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600DC" w14:textId="340CD029" w:rsidR="00027972" w:rsidRDefault="00027972" w:rsidP="00CC25B6">
      <w:pPr>
        <w:rPr>
          <w:rFonts w:ascii="Calibri" w:hAnsi="Calibri"/>
          <w:b/>
          <w:szCs w:val="24"/>
        </w:rPr>
      </w:pPr>
    </w:p>
    <w:p w14:paraId="278BE492" w14:textId="77777777" w:rsidR="00027972" w:rsidRDefault="00027972" w:rsidP="00027972">
      <w:pPr>
        <w:jc w:val="center"/>
        <w:rPr>
          <w:rFonts w:ascii="Calibri" w:hAnsi="Calibri"/>
          <w:b/>
          <w:szCs w:val="24"/>
        </w:rPr>
      </w:pPr>
    </w:p>
    <w:p w14:paraId="7D201669" w14:textId="77777777" w:rsidR="00CC25B6" w:rsidRDefault="00CC25B6" w:rsidP="00027972">
      <w:pPr>
        <w:jc w:val="center"/>
        <w:rPr>
          <w:rFonts w:ascii="Calibri" w:hAnsi="Calibri"/>
          <w:b/>
          <w:sz w:val="36"/>
          <w:szCs w:val="36"/>
        </w:rPr>
      </w:pPr>
    </w:p>
    <w:p w14:paraId="3CCC7734" w14:textId="1A8F0E30" w:rsidR="00027972" w:rsidRPr="00CC25B6" w:rsidRDefault="00027972" w:rsidP="00027972">
      <w:pPr>
        <w:jc w:val="center"/>
        <w:rPr>
          <w:rFonts w:ascii="Calibri" w:hAnsi="Calibri"/>
          <w:b/>
          <w:sz w:val="36"/>
          <w:szCs w:val="36"/>
        </w:rPr>
      </w:pPr>
      <w:r w:rsidRPr="00CC25B6">
        <w:rPr>
          <w:rFonts w:ascii="Calibri" w:hAnsi="Calibri"/>
          <w:b/>
          <w:sz w:val="36"/>
          <w:szCs w:val="36"/>
        </w:rPr>
        <w:t>SOUTH DUBLIN COUNTY COUNCIL</w:t>
      </w:r>
    </w:p>
    <w:p w14:paraId="0B05C848" w14:textId="77777777" w:rsidR="00027972" w:rsidRPr="00CC25B6" w:rsidRDefault="00027972" w:rsidP="00027972">
      <w:pPr>
        <w:jc w:val="center"/>
        <w:rPr>
          <w:rFonts w:ascii="Calibri" w:hAnsi="Calibri"/>
          <w:b/>
          <w:sz w:val="36"/>
          <w:szCs w:val="36"/>
        </w:rPr>
      </w:pPr>
    </w:p>
    <w:p w14:paraId="0DB71E8D" w14:textId="77777777" w:rsidR="00CC25B6" w:rsidRDefault="00CC25B6" w:rsidP="00027972">
      <w:pPr>
        <w:jc w:val="center"/>
        <w:rPr>
          <w:rFonts w:ascii="Calibri" w:hAnsi="Calibri"/>
          <w:b/>
          <w:sz w:val="36"/>
          <w:szCs w:val="36"/>
        </w:rPr>
      </w:pPr>
    </w:p>
    <w:p w14:paraId="77E12315" w14:textId="5308A537" w:rsidR="00027972" w:rsidRPr="00CC25B6" w:rsidRDefault="00027972" w:rsidP="00027972">
      <w:pPr>
        <w:jc w:val="center"/>
        <w:rPr>
          <w:rFonts w:ascii="Calibri" w:hAnsi="Calibri"/>
          <w:b/>
          <w:sz w:val="36"/>
          <w:szCs w:val="36"/>
        </w:rPr>
      </w:pPr>
      <w:r w:rsidRPr="00CC25B6">
        <w:rPr>
          <w:rFonts w:ascii="Calibri" w:hAnsi="Calibri"/>
          <w:b/>
          <w:sz w:val="36"/>
          <w:szCs w:val="36"/>
        </w:rPr>
        <w:t>SPECIAL SPEED LIMIT BYE-LAW</w:t>
      </w:r>
    </w:p>
    <w:p w14:paraId="34120D18" w14:textId="5976F2CE" w:rsidR="00027972" w:rsidRPr="00CC25B6" w:rsidRDefault="00027972" w:rsidP="00027972">
      <w:pPr>
        <w:jc w:val="center"/>
        <w:rPr>
          <w:rFonts w:ascii="Calibri" w:hAnsi="Calibri"/>
          <w:b/>
          <w:sz w:val="36"/>
          <w:szCs w:val="36"/>
        </w:rPr>
      </w:pPr>
      <w:r w:rsidRPr="00CC25B6">
        <w:rPr>
          <w:rFonts w:ascii="Calibri" w:hAnsi="Calibri"/>
          <w:b/>
          <w:sz w:val="36"/>
          <w:szCs w:val="36"/>
        </w:rPr>
        <w:t xml:space="preserve">R 136 </w:t>
      </w:r>
      <w:r w:rsidRPr="00CC25B6">
        <w:rPr>
          <w:b/>
          <w:bCs/>
          <w:sz w:val="36"/>
          <w:szCs w:val="36"/>
        </w:rPr>
        <w:t xml:space="preserve">Outer Ring Road at Kishogue </w:t>
      </w:r>
      <w:r w:rsidR="00306B90" w:rsidRPr="00CC25B6">
        <w:rPr>
          <w:b/>
          <w:bCs/>
          <w:sz w:val="36"/>
          <w:szCs w:val="36"/>
        </w:rPr>
        <w:t xml:space="preserve">Train </w:t>
      </w:r>
      <w:r w:rsidRPr="00CC25B6">
        <w:rPr>
          <w:b/>
          <w:bCs/>
          <w:sz w:val="36"/>
          <w:szCs w:val="36"/>
        </w:rPr>
        <w:t>Station</w:t>
      </w:r>
    </w:p>
    <w:p w14:paraId="130BCDEC" w14:textId="77777777" w:rsidR="00027972" w:rsidRPr="00CC25B6" w:rsidRDefault="00027972" w:rsidP="00027972">
      <w:pPr>
        <w:jc w:val="center"/>
        <w:rPr>
          <w:rFonts w:ascii="Calibri" w:hAnsi="Calibri"/>
          <w:b/>
          <w:sz w:val="36"/>
          <w:szCs w:val="36"/>
        </w:rPr>
      </w:pPr>
    </w:p>
    <w:p w14:paraId="567F780C" w14:textId="77777777" w:rsidR="00CC25B6" w:rsidRDefault="00CC25B6" w:rsidP="00027972">
      <w:pPr>
        <w:jc w:val="center"/>
        <w:rPr>
          <w:rFonts w:ascii="Calibri" w:hAnsi="Calibri"/>
          <w:b/>
          <w:sz w:val="36"/>
          <w:szCs w:val="36"/>
        </w:rPr>
      </w:pPr>
    </w:p>
    <w:p w14:paraId="46E7A2C9" w14:textId="451BCC75" w:rsidR="00027972" w:rsidRPr="00CC25B6" w:rsidRDefault="00027972" w:rsidP="00027972">
      <w:pPr>
        <w:jc w:val="center"/>
        <w:rPr>
          <w:rFonts w:ascii="Calibri" w:hAnsi="Calibri"/>
          <w:b/>
          <w:color w:val="FF0000"/>
          <w:sz w:val="36"/>
          <w:szCs w:val="36"/>
        </w:rPr>
      </w:pPr>
      <w:r w:rsidRPr="00CC25B6">
        <w:rPr>
          <w:rFonts w:ascii="Calibri" w:hAnsi="Calibri"/>
          <w:b/>
          <w:sz w:val="36"/>
          <w:szCs w:val="36"/>
        </w:rPr>
        <w:t>made under the</w:t>
      </w:r>
    </w:p>
    <w:p w14:paraId="3F5CE0DF" w14:textId="77777777" w:rsidR="00027972" w:rsidRPr="00CC25B6" w:rsidRDefault="00027972" w:rsidP="00027972">
      <w:pPr>
        <w:jc w:val="center"/>
        <w:rPr>
          <w:rFonts w:ascii="Calibri" w:hAnsi="Calibri"/>
          <w:b/>
          <w:sz w:val="36"/>
          <w:szCs w:val="36"/>
        </w:rPr>
      </w:pPr>
    </w:p>
    <w:p w14:paraId="2CC2F927" w14:textId="77777777" w:rsidR="00CC25B6" w:rsidRDefault="00CC25B6" w:rsidP="00027972">
      <w:pPr>
        <w:jc w:val="center"/>
        <w:rPr>
          <w:rFonts w:ascii="Calibri" w:hAnsi="Calibri"/>
          <w:b/>
          <w:sz w:val="36"/>
          <w:szCs w:val="36"/>
        </w:rPr>
      </w:pPr>
    </w:p>
    <w:p w14:paraId="692B9B68" w14:textId="732D5280" w:rsidR="00027972" w:rsidRPr="00CC25B6" w:rsidRDefault="00027972" w:rsidP="00027972">
      <w:pPr>
        <w:jc w:val="center"/>
        <w:rPr>
          <w:rFonts w:ascii="Calibri" w:hAnsi="Calibri"/>
          <w:b/>
          <w:sz w:val="36"/>
          <w:szCs w:val="36"/>
        </w:rPr>
      </w:pPr>
      <w:r w:rsidRPr="00CC25B6">
        <w:rPr>
          <w:rFonts w:ascii="Calibri" w:hAnsi="Calibri"/>
          <w:b/>
          <w:sz w:val="36"/>
          <w:szCs w:val="36"/>
        </w:rPr>
        <w:t xml:space="preserve">Local Government Act 2001 </w:t>
      </w:r>
    </w:p>
    <w:p w14:paraId="3D95AC5A" w14:textId="41DF1978" w:rsidR="00027972" w:rsidRPr="00CC25B6" w:rsidRDefault="00027972" w:rsidP="00027972">
      <w:pPr>
        <w:jc w:val="center"/>
        <w:rPr>
          <w:rFonts w:ascii="Calibri" w:hAnsi="Calibri"/>
          <w:b/>
          <w:sz w:val="36"/>
          <w:szCs w:val="36"/>
        </w:rPr>
      </w:pPr>
      <w:r w:rsidRPr="00CC25B6">
        <w:rPr>
          <w:rFonts w:ascii="Calibri" w:hAnsi="Calibri"/>
          <w:b/>
          <w:sz w:val="36"/>
          <w:szCs w:val="36"/>
        </w:rPr>
        <w:t>Road Traffic Act 2004</w:t>
      </w:r>
    </w:p>
    <w:p w14:paraId="48F5E129" w14:textId="77777777" w:rsidR="00027972" w:rsidRPr="00CC25B6" w:rsidRDefault="00027972" w:rsidP="00027972">
      <w:pPr>
        <w:rPr>
          <w:rFonts w:ascii="Calibri" w:hAnsi="Calibri"/>
          <w:b/>
          <w:sz w:val="36"/>
          <w:szCs w:val="36"/>
        </w:rPr>
      </w:pPr>
    </w:p>
    <w:p w14:paraId="1BCBCFD1" w14:textId="77777777" w:rsidR="00027972" w:rsidRDefault="00027972" w:rsidP="00027972">
      <w:pPr>
        <w:jc w:val="center"/>
        <w:rPr>
          <w:rFonts w:ascii="Calibri" w:hAnsi="Calibri"/>
          <w:b/>
          <w:szCs w:val="24"/>
        </w:rPr>
      </w:pPr>
    </w:p>
    <w:p w14:paraId="30158DF2" w14:textId="77777777" w:rsidR="00027972" w:rsidRDefault="00027972" w:rsidP="00027972">
      <w:pPr>
        <w:jc w:val="center"/>
        <w:rPr>
          <w:rFonts w:ascii="Calibri" w:hAnsi="Calibri"/>
          <w:b/>
          <w:i/>
          <w:szCs w:val="24"/>
        </w:rPr>
      </w:pPr>
    </w:p>
    <w:p w14:paraId="45F346DE" w14:textId="77777777" w:rsidR="00027972" w:rsidRDefault="00027972" w:rsidP="00027972">
      <w:pPr>
        <w:jc w:val="center"/>
        <w:rPr>
          <w:rFonts w:ascii="Calibri" w:hAnsi="Calibri"/>
          <w:b/>
          <w:szCs w:val="24"/>
        </w:rPr>
      </w:pPr>
    </w:p>
    <w:p w14:paraId="20F29734" w14:textId="77777777" w:rsidR="00027972" w:rsidRDefault="00027972" w:rsidP="00027972">
      <w:pPr>
        <w:rPr>
          <w:rFonts w:ascii="Calibri" w:hAnsi="Calibri"/>
          <w:szCs w:val="24"/>
        </w:rPr>
      </w:pPr>
    </w:p>
    <w:p w14:paraId="159F7697" w14:textId="77777777" w:rsidR="00027972" w:rsidRPr="00027972" w:rsidRDefault="00027972" w:rsidP="000279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  <w:lang w:val="en-IE" w:eastAsia="en-IE"/>
        </w:rPr>
      </w:pPr>
      <w:r>
        <w:rPr>
          <w:rFonts w:ascii="Calibri" w:hAnsi="Calibri"/>
          <w:szCs w:val="24"/>
        </w:rPr>
        <w:br w:type="page"/>
      </w:r>
      <w:r w:rsidRPr="00027972">
        <w:rPr>
          <w:rFonts w:asciiTheme="minorHAnsi" w:hAnsiTheme="minorHAnsi" w:cstheme="minorHAnsi"/>
          <w:b/>
          <w:szCs w:val="24"/>
          <w:lang w:val="en-IE" w:eastAsia="en-IE"/>
        </w:rPr>
        <w:lastRenderedPageBreak/>
        <w:t>PART 1</w:t>
      </w:r>
    </w:p>
    <w:p w14:paraId="21954A63" w14:textId="77777777" w:rsidR="00027972" w:rsidRPr="00027972" w:rsidRDefault="00027972" w:rsidP="00027972">
      <w:pPr>
        <w:rPr>
          <w:rFonts w:asciiTheme="minorHAnsi" w:hAnsiTheme="minorHAnsi" w:cstheme="minorHAnsi"/>
          <w:szCs w:val="24"/>
        </w:rPr>
      </w:pPr>
    </w:p>
    <w:p w14:paraId="77536F09" w14:textId="77777777" w:rsidR="00027972" w:rsidRPr="00027972" w:rsidRDefault="00027972" w:rsidP="00027972">
      <w:pPr>
        <w:rPr>
          <w:rFonts w:asciiTheme="minorHAnsi" w:hAnsiTheme="minorHAnsi" w:cstheme="minorHAnsi"/>
          <w:szCs w:val="24"/>
        </w:rPr>
      </w:pPr>
    </w:p>
    <w:p w14:paraId="70FCA4C4" w14:textId="2FFC0A82" w:rsidR="00027972" w:rsidRPr="00027972" w:rsidRDefault="00027972" w:rsidP="00027972">
      <w:pPr>
        <w:rPr>
          <w:rFonts w:asciiTheme="minorHAnsi" w:hAnsiTheme="minorHAnsi" w:cstheme="minorHAnsi"/>
          <w:b/>
          <w:szCs w:val="24"/>
        </w:rPr>
      </w:pPr>
      <w:r w:rsidRPr="00027972">
        <w:rPr>
          <w:rFonts w:asciiTheme="minorHAnsi" w:hAnsiTheme="minorHAnsi" w:cstheme="minorHAnsi"/>
          <w:b/>
          <w:bCs/>
          <w:szCs w:val="24"/>
          <w:lang w:val="en-IE" w:eastAsia="en-IE"/>
        </w:rPr>
        <w:t xml:space="preserve">LONG TITLE: </w:t>
      </w:r>
      <w:r w:rsidRPr="00027972">
        <w:rPr>
          <w:rFonts w:asciiTheme="minorHAnsi" w:hAnsiTheme="minorHAnsi" w:cstheme="minorHAnsi"/>
          <w:b/>
          <w:bCs/>
          <w:szCs w:val="24"/>
          <w:lang w:val="en-IE" w:eastAsia="en-IE"/>
        </w:rPr>
        <w:tab/>
      </w:r>
      <w:r w:rsidRPr="00027972">
        <w:rPr>
          <w:rFonts w:asciiTheme="minorHAnsi" w:hAnsiTheme="minorHAnsi" w:cstheme="minorHAnsi"/>
          <w:szCs w:val="24"/>
          <w:lang w:val="en-IE" w:eastAsia="en-IE"/>
        </w:rPr>
        <w:t xml:space="preserve">The Mayor and Members of South Dublin County Council (hereinafter </w:t>
      </w:r>
      <w:r w:rsidRPr="00AD4876">
        <w:rPr>
          <w:rFonts w:asciiTheme="minorHAnsi" w:hAnsiTheme="minorHAnsi" w:cstheme="minorHAnsi"/>
          <w:szCs w:val="24"/>
          <w:lang w:val="en-IE" w:eastAsia="en-IE"/>
        </w:rPr>
        <w:t xml:space="preserve">referred to as “The Council”) in exercise of the powers vested in them by the provisions of </w:t>
      </w:r>
      <w:r w:rsidR="00AD4876" w:rsidRPr="00AD4876">
        <w:rPr>
          <w:rFonts w:asciiTheme="minorHAnsi" w:hAnsiTheme="minorHAnsi" w:cstheme="minorHAnsi"/>
          <w:b/>
          <w:bCs/>
          <w:szCs w:val="24"/>
        </w:rPr>
        <w:t>Local Government Act 2001 – Part 19 &amp; Section 199 (1)</w:t>
      </w:r>
      <w:r w:rsidR="00AD4876">
        <w:rPr>
          <w:rFonts w:asciiTheme="minorHAnsi" w:hAnsiTheme="minorHAnsi" w:cstheme="minorHAnsi"/>
          <w:b/>
          <w:bCs/>
          <w:szCs w:val="24"/>
        </w:rPr>
        <w:t xml:space="preserve">, and </w:t>
      </w:r>
      <w:r w:rsidR="00AD4876" w:rsidRPr="00AD4876">
        <w:rPr>
          <w:rFonts w:asciiTheme="minorHAnsi" w:hAnsiTheme="minorHAnsi" w:cstheme="minorHAnsi"/>
          <w:b/>
          <w:bCs/>
          <w:szCs w:val="24"/>
        </w:rPr>
        <w:t>Road Traffic Act 2004, Section 9</w:t>
      </w:r>
      <w:r w:rsidR="00AD4876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027972">
        <w:rPr>
          <w:rFonts w:asciiTheme="minorHAnsi" w:hAnsiTheme="minorHAnsi" w:cstheme="minorHAnsi"/>
          <w:szCs w:val="24"/>
          <w:lang w:val="en-IE" w:eastAsia="en-IE"/>
        </w:rPr>
        <w:t xml:space="preserve">and all other enabling statutory powers hereby make the following </w:t>
      </w:r>
      <w:r w:rsidRPr="00027972">
        <w:rPr>
          <w:rFonts w:asciiTheme="minorHAnsi" w:hAnsiTheme="minorHAnsi" w:cstheme="minorHAnsi"/>
          <w:b/>
          <w:szCs w:val="24"/>
        </w:rPr>
        <w:t>SPECIAL SPEED LIMIT BYE-LAW</w:t>
      </w:r>
      <w:r w:rsidR="00AD4876">
        <w:rPr>
          <w:rFonts w:asciiTheme="minorHAnsi" w:hAnsiTheme="minorHAnsi" w:cstheme="minorHAnsi"/>
          <w:b/>
          <w:szCs w:val="24"/>
        </w:rPr>
        <w:t xml:space="preserve"> for</w:t>
      </w:r>
      <w:r w:rsidRPr="00027972">
        <w:rPr>
          <w:rFonts w:asciiTheme="minorHAnsi" w:hAnsiTheme="minorHAnsi" w:cstheme="minorHAnsi"/>
          <w:b/>
          <w:szCs w:val="24"/>
        </w:rPr>
        <w:t xml:space="preserve"> R 136 </w:t>
      </w:r>
      <w:r w:rsidRPr="00027972">
        <w:rPr>
          <w:rFonts w:asciiTheme="minorHAnsi" w:hAnsiTheme="minorHAnsi" w:cstheme="minorHAnsi"/>
          <w:b/>
          <w:bCs/>
          <w:szCs w:val="24"/>
        </w:rPr>
        <w:t>Outer Ring Road at Kishogue Train Station</w:t>
      </w:r>
    </w:p>
    <w:p w14:paraId="4F366648" w14:textId="2749D489" w:rsidR="00027972" w:rsidRPr="00027972" w:rsidRDefault="00027972" w:rsidP="00027972">
      <w:pPr>
        <w:ind w:left="1440" w:hanging="1440"/>
        <w:rPr>
          <w:rFonts w:asciiTheme="minorHAnsi" w:hAnsiTheme="minorHAnsi" w:cstheme="minorHAnsi"/>
          <w:szCs w:val="24"/>
          <w:lang w:val="en-IE" w:eastAsia="en-IE"/>
        </w:rPr>
      </w:pPr>
    </w:p>
    <w:p w14:paraId="6A109488" w14:textId="77777777" w:rsidR="00027972" w:rsidRPr="00027972" w:rsidRDefault="00027972" w:rsidP="000279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en-IE" w:eastAsia="en-IE"/>
        </w:rPr>
      </w:pPr>
    </w:p>
    <w:p w14:paraId="191F0C6F" w14:textId="77777777" w:rsidR="00027972" w:rsidRPr="00027972" w:rsidRDefault="00027972" w:rsidP="000279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en-IE" w:eastAsia="en-IE"/>
        </w:rPr>
      </w:pPr>
      <w:r w:rsidRPr="00027972">
        <w:rPr>
          <w:rFonts w:asciiTheme="minorHAnsi" w:hAnsiTheme="minorHAnsi" w:cstheme="minorHAnsi"/>
          <w:b/>
          <w:bCs/>
          <w:szCs w:val="24"/>
          <w:lang w:val="en-IE" w:eastAsia="en-IE"/>
        </w:rPr>
        <w:t>PRELIMINARY AND GENERAL</w:t>
      </w:r>
    </w:p>
    <w:p w14:paraId="572CCECC" w14:textId="77777777" w:rsidR="00027972" w:rsidRPr="00027972" w:rsidRDefault="00027972" w:rsidP="000279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en-IE" w:eastAsia="en-IE"/>
        </w:rPr>
      </w:pPr>
    </w:p>
    <w:p w14:paraId="6D064518" w14:textId="77777777" w:rsidR="00027972" w:rsidRPr="00027972" w:rsidRDefault="00027972" w:rsidP="000279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en-IE" w:eastAsia="en-IE"/>
        </w:rPr>
      </w:pPr>
    </w:p>
    <w:p w14:paraId="24959385" w14:textId="3D4CD0D3" w:rsidR="00027972" w:rsidRPr="00027972" w:rsidRDefault="00027972" w:rsidP="00027972">
      <w:pPr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szCs w:val="24"/>
          <w:lang w:val="en-IE" w:eastAsia="en-IE"/>
        </w:rPr>
      </w:pPr>
      <w:r w:rsidRPr="00027972">
        <w:rPr>
          <w:rFonts w:asciiTheme="minorHAnsi" w:hAnsiTheme="minorHAnsi" w:cstheme="minorHAnsi"/>
          <w:b/>
          <w:bCs/>
          <w:szCs w:val="24"/>
          <w:lang w:val="en-IE" w:eastAsia="en-IE"/>
        </w:rPr>
        <w:t>1. CITATION</w:t>
      </w:r>
      <w:r w:rsidRPr="00027972">
        <w:rPr>
          <w:rFonts w:asciiTheme="minorHAnsi" w:hAnsiTheme="minorHAnsi" w:cstheme="minorHAnsi"/>
          <w:b/>
          <w:bCs/>
          <w:szCs w:val="24"/>
          <w:lang w:val="en-IE" w:eastAsia="en-IE"/>
        </w:rPr>
        <w:tab/>
      </w:r>
      <w:r w:rsidRPr="00027972">
        <w:rPr>
          <w:rFonts w:asciiTheme="minorHAnsi" w:hAnsiTheme="minorHAnsi" w:cstheme="minorHAnsi"/>
          <w:szCs w:val="24"/>
          <w:lang w:val="en-IE" w:eastAsia="en-IE"/>
        </w:rPr>
        <w:t>Th</w:t>
      </w:r>
      <w:r w:rsidR="00306B90">
        <w:rPr>
          <w:rFonts w:asciiTheme="minorHAnsi" w:hAnsiTheme="minorHAnsi" w:cstheme="minorHAnsi"/>
          <w:szCs w:val="24"/>
          <w:lang w:val="en-IE" w:eastAsia="en-IE"/>
        </w:rPr>
        <w:t xml:space="preserve">is </w:t>
      </w:r>
      <w:r w:rsidRPr="00027972">
        <w:rPr>
          <w:rFonts w:asciiTheme="minorHAnsi" w:hAnsiTheme="minorHAnsi" w:cstheme="minorHAnsi"/>
          <w:szCs w:val="24"/>
          <w:lang w:val="en-IE" w:eastAsia="en-IE"/>
        </w:rPr>
        <w:t xml:space="preserve">Byelaw may be cited as the South Dublin County Council </w:t>
      </w:r>
      <w:r w:rsidRPr="00027972">
        <w:rPr>
          <w:rFonts w:asciiTheme="minorHAnsi" w:hAnsiTheme="minorHAnsi" w:cstheme="minorHAnsi"/>
          <w:b/>
          <w:szCs w:val="24"/>
        </w:rPr>
        <w:t xml:space="preserve">SPECIAL SPEED LIMIT BYE-LAW, R 136 at Kishogue Train </w:t>
      </w:r>
      <w:r w:rsidR="00306B90">
        <w:rPr>
          <w:rFonts w:asciiTheme="minorHAnsi" w:hAnsiTheme="minorHAnsi" w:cstheme="minorHAnsi"/>
          <w:b/>
          <w:szCs w:val="24"/>
        </w:rPr>
        <w:t xml:space="preserve">Station </w:t>
      </w:r>
      <w:r w:rsidRPr="00027972">
        <w:rPr>
          <w:rFonts w:asciiTheme="minorHAnsi" w:hAnsiTheme="minorHAnsi" w:cstheme="minorHAnsi"/>
          <w:b/>
          <w:szCs w:val="24"/>
        </w:rPr>
        <w:t>2024</w:t>
      </w:r>
      <w:r w:rsidRPr="00027972">
        <w:rPr>
          <w:rFonts w:asciiTheme="minorHAnsi" w:hAnsiTheme="minorHAnsi" w:cstheme="minorHAnsi"/>
          <w:szCs w:val="24"/>
          <w:lang w:val="en-IE" w:eastAsia="en-IE"/>
        </w:rPr>
        <w:t>.</w:t>
      </w:r>
    </w:p>
    <w:p w14:paraId="19491B14" w14:textId="77777777" w:rsidR="00027972" w:rsidRPr="00027972" w:rsidRDefault="00027972" w:rsidP="00027972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Cs w:val="24"/>
          <w:lang w:val="en-IE" w:eastAsia="en-IE"/>
        </w:rPr>
      </w:pPr>
    </w:p>
    <w:p w14:paraId="24A085DD" w14:textId="77777777" w:rsidR="00027972" w:rsidRPr="00027972" w:rsidRDefault="00027972" w:rsidP="00027972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Cs w:val="24"/>
          <w:lang w:val="en-IE" w:eastAsia="en-IE"/>
        </w:rPr>
      </w:pPr>
    </w:p>
    <w:p w14:paraId="3D3C4095" w14:textId="77777777" w:rsidR="00027972" w:rsidRPr="00027972" w:rsidRDefault="00027972" w:rsidP="00027972">
      <w:pPr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szCs w:val="24"/>
          <w:lang w:val="en-IE" w:eastAsia="en-IE"/>
        </w:rPr>
      </w:pPr>
      <w:r w:rsidRPr="00027972">
        <w:rPr>
          <w:rFonts w:asciiTheme="minorHAnsi" w:hAnsiTheme="minorHAnsi" w:cstheme="minorHAnsi"/>
          <w:b/>
          <w:bCs/>
          <w:szCs w:val="24"/>
          <w:lang w:val="en-IE" w:eastAsia="en-IE"/>
        </w:rPr>
        <w:t>2. AREA OF APPLICATION</w:t>
      </w:r>
      <w:r w:rsidRPr="00027972">
        <w:rPr>
          <w:rFonts w:asciiTheme="minorHAnsi" w:hAnsiTheme="minorHAnsi" w:cstheme="minorHAnsi"/>
          <w:b/>
          <w:bCs/>
          <w:szCs w:val="24"/>
          <w:lang w:val="en-IE" w:eastAsia="en-IE"/>
        </w:rPr>
        <w:tab/>
      </w:r>
      <w:r w:rsidRPr="00027972">
        <w:rPr>
          <w:rFonts w:asciiTheme="minorHAnsi" w:hAnsiTheme="minorHAnsi" w:cstheme="minorHAnsi"/>
          <w:szCs w:val="24"/>
          <w:lang w:val="en-IE" w:eastAsia="en-IE"/>
        </w:rPr>
        <w:t>These Byelaws apply to the administrative area of South Dublin County Council.</w:t>
      </w:r>
    </w:p>
    <w:p w14:paraId="4B86710A" w14:textId="77777777" w:rsidR="00027972" w:rsidRPr="00027972" w:rsidRDefault="00027972" w:rsidP="00027972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Cs w:val="24"/>
          <w:lang w:val="en-IE" w:eastAsia="en-IE"/>
        </w:rPr>
      </w:pPr>
    </w:p>
    <w:p w14:paraId="7FAB6F76" w14:textId="77777777" w:rsidR="00027972" w:rsidRPr="00027972" w:rsidRDefault="00027972" w:rsidP="00027972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Cs w:val="24"/>
          <w:lang w:val="en-IE" w:eastAsia="en-IE"/>
        </w:rPr>
      </w:pPr>
    </w:p>
    <w:p w14:paraId="6EDFF21B" w14:textId="5A200C91" w:rsidR="00027972" w:rsidRDefault="00027972" w:rsidP="00027972">
      <w:pPr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szCs w:val="24"/>
          <w:lang w:val="en-IE" w:eastAsia="en-IE"/>
        </w:rPr>
      </w:pPr>
      <w:r w:rsidRPr="00027972">
        <w:rPr>
          <w:rFonts w:asciiTheme="minorHAnsi" w:hAnsiTheme="minorHAnsi" w:cstheme="minorHAnsi"/>
          <w:b/>
          <w:bCs/>
          <w:szCs w:val="24"/>
          <w:lang w:val="en-IE" w:eastAsia="en-IE"/>
        </w:rPr>
        <w:t>3. COMMENCEMENT DATE</w:t>
      </w:r>
      <w:r w:rsidRPr="00027972">
        <w:rPr>
          <w:rFonts w:asciiTheme="minorHAnsi" w:hAnsiTheme="minorHAnsi" w:cstheme="minorHAnsi"/>
          <w:b/>
          <w:bCs/>
          <w:szCs w:val="24"/>
          <w:lang w:val="en-IE" w:eastAsia="en-IE"/>
        </w:rPr>
        <w:tab/>
      </w:r>
      <w:r w:rsidRPr="00027972">
        <w:rPr>
          <w:rFonts w:asciiTheme="minorHAnsi" w:hAnsiTheme="minorHAnsi" w:cstheme="minorHAnsi"/>
          <w:szCs w:val="24"/>
          <w:lang w:val="en-IE" w:eastAsia="en-IE"/>
        </w:rPr>
        <w:t>These Byelaws shall come into effect on the ___</w:t>
      </w:r>
      <w:r w:rsidR="00CC25B6">
        <w:rPr>
          <w:rFonts w:asciiTheme="minorHAnsi" w:hAnsiTheme="minorHAnsi" w:cstheme="minorHAnsi"/>
          <w:szCs w:val="24"/>
          <w:lang w:val="en-IE" w:eastAsia="en-IE"/>
        </w:rPr>
        <w:t>1st</w:t>
      </w:r>
      <w:r w:rsidRPr="00027972">
        <w:rPr>
          <w:rFonts w:asciiTheme="minorHAnsi" w:hAnsiTheme="minorHAnsi" w:cstheme="minorHAnsi"/>
          <w:szCs w:val="24"/>
          <w:lang w:val="en-IE" w:eastAsia="en-IE"/>
        </w:rPr>
        <w:t>____ day of ____</w:t>
      </w:r>
      <w:r w:rsidR="00CC25B6">
        <w:rPr>
          <w:rFonts w:asciiTheme="minorHAnsi" w:hAnsiTheme="minorHAnsi" w:cstheme="minorHAnsi"/>
          <w:szCs w:val="24"/>
          <w:lang w:val="en-IE" w:eastAsia="en-IE"/>
        </w:rPr>
        <w:t>May</w:t>
      </w:r>
      <w:r w:rsidRPr="00027972">
        <w:rPr>
          <w:rFonts w:asciiTheme="minorHAnsi" w:hAnsiTheme="minorHAnsi" w:cstheme="minorHAnsi"/>
          <w:szCs w:val="24"/>
          <w:lang w:val="en-IE" w:eastAsia="en-IE"/>
        </w:rPr>
        <w:t>__________ 2024</w:t>
      </w:r>
    </w:p>
    <w:p w14:paraId="3951A3BE" w14:textId="77777777" w:rsidR="00027972" w:rsidRDefault="00027972">
      <w:pPr>
        <w:spacing w:after="160" w:line="259" w:lineRule="auto"/>
        <w:rPr>
          <w:rFonts w:asciiTheme="minorHAnsi" w:hAnsiTheme="minorHAnsi" w:cstheme="minorHAnsi"/>
          <w:szCs w:val="24"/>
          <w:lang w:val="en-IE" w:eastAsia="en-IE"/>
        </w:rPr>
      </w:pPr>
      <w:r>
        <w:rPr>
          <w:rFonts w:asciiTheme="minorHAnsi" w:hAnsiTheme="minorHAnsi" w:cstheme="minorHAnsi"/>
          <w:szCs w:val="24"/>
          <w:lang w:val="en-IE" w:eastAsia="en-IE"/>
        </w:rPr>
        <w:br w:type="page"/>
      </w:r>
    </w:p>
    <w:p w14:paraId="412448D3" w14:textId="77777777" w:rsidR="00027972" w:rsidRDefault="00027972" w:rsidP="00027972">
      <w:pPr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szCs w:val="24"/>
          <w:lang w:val="en-IE" w:eastAsia="en-IE"/>
        </w:rPr>
      </w:pPr>
    </w:p>
    <w:p w14:paraId="7FBA3083" w14:textId="77777777" w:rsidR="00027972" w:rsidRDefault="00027972" w:rsidP="00027972">
      <w:pPr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szCs w:val="24"/>
          <w:lang w:val="en-IE" w:eastAsia="en-IE"/>
        </w:rPr>
      </w:pPr>
    </w:p>
    <w:p w14:paraId="5CB688A0" w14:textId="608552C9" w:rsidR="00027972" w:rsidRPr="00027972" w:rsidRDefault="00027972" w:rsidP="00027972">
      <w:pPr>
        <w:autoSpaceDE w:val="0"/>
        <w:autoSpaceDN w:val="0"/>
        <w:adjustRightInd w:val="0"/>
        <w:ind w:left="2880" w:hanging="2880"/>
        <w:jc w:val="center"/>
        <w:rPr>
          <w:rFonts w:asciiTheme="minorHAnsi" w:hAnsiTheme="minorHAnsi" w:cstheme="minorHAnsi"/>
          <w:b/>
          <w:bCs/>
          <w:szCs w:val="24"/>
          <w:lang w:val="en-IE" w:eastAsia="en-IE"/>
        </w:rPr>
      </w:pPr>
      <w:r w:rsidRPr="00027972">
        <w:rPr>
          <w:rFonts w:asciiTheme="minorHAnsi" w:hAnsiTheme="minorHAnsi" w:cstheme="minorHAnsi"/>
          <w:b/>
          <w:bCs/>
          <w:szCs w:val="24"/>
          <w:lang w:val="en-IE" w:eastAsia="en-IE"/>
        </w:rPr>
        <w:t>P</w:t>
      </w:r>
      <w:r>
        <w:rPr>
          <w:rFonts w:asciiTheme="minorHAnsi" w:hAnsiTheme="minorHAnsi" w:cstheme="minorHAnsi"/>
          <w:b/>
          <w:bCs/>
          <w:szCs w:val="24"/>
          <w:lang w:val="en-IE" w:eastAsia="en-IE"/>
        </w:rPr>
        <w:t>ART</w:t>
      </w:r>
      <w:r w:rsidRPr="00027972">
        <w:rPr>
          <w:rFonts w:asciiTheme="minorHAnsi" w:hAnsiTheme="minorHAnsi" w:cstheme="minorHAnsi"/>
          <w:b/>
          <w:bCs/>
          <w:szCs w:val="24"/>
          <w:lang w:val="en-IE" w:eastAsia="en-IE"/>
        </w:rPr>
        <w:t xml:space="preserve"> 2</w:t>
      </w:r>
    </w:p>
    <w:p w14:paraId="2057F9E9" w14:textId="77777777" w:rsidR="00027972" w:rsidRPr="00027972" w:rsidRDefault="00027972" w:rsidP="00027972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Cs w:val="24"/>
          <w:lang w:val="en-IE" w:eastAsia="en-IE"/>
        </w:rPr>
      </w:pPr>
    </w:p>
    <w:p w14:paraId="6A1B1C1C" w14:textId="77777777" w:rsidR="00027972" w:rsidRPr="00027972" w:rsidRDefault="00027972" w:rsidP="00027972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Cs w:val="24"/>
          <w:lang w:val="en-IE" w:eastAsia="en-IE"/>
        </w:rPr>
      </w:pPr>
    </w:p>
    <w:p w14:paraId="43CB543B" w14:textId="7899E492" w:rsidR="00027972" w:rsidRPr="00027972" w:rsidRDefault="00027972" w:rsidP="00027972">
      <w:pPr>
        <w:rPr>
          <w:rFonts w:asciiTheme="minorHAnsi" w:hAnsiTheme="minorHAnsi" w:cstheme="minorHAnsi"/>
          <w:szCs w:val="24"/>
        </w:rPr>
      </w:pPr>
      <w:r w:rsidRPr="00027972">
        <w:rPr>
          <w:rFonts w:asciiTheme="minorHAnsi" w:hAnsiTheme="minorHAnsi" w:cstheme="minorHAnsi"/>
          <w:szCs w:val="24"/>
        </w:rPr>
        <w:t xml:space="preserve">A 50km/h special speed limit shall apply on the R136 from </w:t>
      </w:r>
      <w:proofErr w:type="spellStart"/>
      <w:r w:rsidRPr="00027972">
        <w:rPr>
          <w:rFonts w:asciiTheme="minorHAnsi" w:hAnsiTheme="minorHAnsi" w:cstheme="minorHAnsi"/>
          <w:szCs w:val="24"/>
        </w:rPr>
        <w:t>Ballygaddy</w:t>
      </w:r>
      <w:proofErr w:type="spellEnd"/>
      <w:r w:rsidRPr="00027972">
        <w:rPr>
          <w:rFonts w:asciiTheme="minorHAnsi" w:hAnsiTheme="minorHAnsi" w:cstheme="minorHAnsi"/>
          <w:szCs w:val="24"/>
        </w:rPr>
        <w:t xml:space="preserve"> Road Junction southwards for a distance of 970m to a point 50m south of the roundabout into the existing Kishogue Station park and ride. </w:t>
      </w:r>
    </w:p>
    <w:p w14:paraId="6A6B32A6" w14:textId="77777777" w:rsidR="00027972" w:rsidRPr="00027972" w:rsidRDefault="00027972" w:rsidP="00027972">
      <w:pPr>
        <w:rPr>
          <w:rFonts w:asciiTheme="minorHAnsi" w:hAnsiTheme="minorHAnsi" w:cstheme="minorHAnsi"/>
          <w:szCs w:val="24"/>
        </w:rPr>
      </w:pPr>
    </w:p>
    <w:p w14:paraId="2D82F4A1" w14:textId="7C2E6D66" w:rsidR="00027972" w:rsidRDefault="00027972" w:rsidP="00027972">
      <w:pPr>
        <w:rPr>
          <w:rFonts w:asciiTheme="minorHAnsi" w:hAnsiTheme="minorHAnsi" w:cstheme="minorHAnsi"/>
          <w:szCs w:val="24"/>
        </w:rPr>
      </w:pPr>
      <w:r w:rsidRPr="00027972">
        <w:rPr>
          <w:rFonts w:asciiTheme="minorHAnsi" w:hAnsiTheme="minorHAnsi" w:cstheme="minorHAnsi"/>
          <w:szCs w:val="24"/>
        </w:rPr>
        <w:t>A 60km/hr special speed limit shall apply on the R136 from a point 50m south of the Kishogue park and ride Station roundabout southwards for a distance of 520m to a point 50m south of the Grange Castle Business Park roundabout.</w:t>
      </w:r>
    </w:p>
    <w:p w14:paraId="5C3302A5" w14:textId="77777777" w:rsidR="006F398C" w:rsidRDefault="006F398C" w:rsidP="00027972">
      <w:pPr>
        <w:rPr>
          <w:rFonts w:asciiTheme="minorHAnsi" w:hAnsiTheme="minorHAnsi" w:cstheme="minorHAnsi"/>
          <w:szCs w:val="24"/>
        </w:rPr>
      </w:pPr>
    </w:p>
    <w:p w14:paraId="78B4A386" w14:textId="77777777" w:rsidR="00542723" w:rsidRDefault="00542723" w:rsidP="00027972">
      <w:pPr>
        <w:rPr>
          <w:rFonts w:asciiTheme="minorHAnsi" w:hAnsiTheme="minorHAnsi" w:cstheme="minorHAnsi"/>
          <w:szCs w:val="24"/>
        </w:rPr>
      </w:pPr>
    </w:p>
    <w:p w14:paraId="1AD7F6FF" w14:textId="77777777" w:rsidR="00542723" w:rsidRPr="00027972" w:rsidRDefault="00542723" w:rsidP="00027972">
      <w:pPr>
        <w:rPr>
          <w:rFonts w:asciiTheme="minorHAnsi" w:hAnsiTheme="minorHAnsi" w:cstheme="minorHAnsi"/>
          <w:szCs w:val="24"/>
        </w:rPr>
      </w:pPr>
    </w:p>
    <w:p w14:paraId="5BF3A107" w14:textId="0576FA89" w:rsidR="005D179C" w:rsidRPr="00027972" w:rsidRDefault="00542723">
      <w:pPr>
        <w:rPr>
          <w:rFonts w:asciiTheme="minorHAnsi" w:hAnsiTheme="minorHAnsi" w:cstheme="minorHAnsi"/>
        </w:rPr>
      </w:pPr>
      <w:r>
        <w:rPr>
          <w:noProof/>
          <w14:ligatures w14:val="standardContextual"/>
        </w:rPr>
        <w:drawing>
          <wp:inline distT="0" distB="0" distL="0" distR="0" wp14:anchorId="40761CD5" wp14:editId="521874E2">
            <wp:extent cx="5731510" cy="4062730"/>
            <wp:effectExtent l="0" t="0" r="2540" b="0"/>
            <wp:docPr id="680338600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338600" name="Picture 1" descr="A map of a cit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79C" w:rsidRPr="0002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72"/>
    <w:rsid w:val="00027972"/>
    <w:rsid w:val="00306B90"/>
    <w:rsid w:val="00542723"/>
    <w:rsid w:val="005D179C"/>
    <w:rsid w:val="00650655"/>
    <w:rsid w:val="006F398C"/>
    <w:rsid w:val="00AD4876"/>
    <w:rsid w:val="00C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9FA4"/>
  <w15:chartTrackingRefBased/>
  <w15:docId w15:val="{CD91166A-C5BC-4C8A-9748-F9186956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Maguire</dc:creator>
  <cp:keywords/>
  <dc:description/>
  <cp:lastModifiedBy>Barbara Reilly</cp:lastModifiedBy>
  <cp:revision>5</cp:revision>
  <dcterms:created xsi:type="dcterms:W3CDTF">2023-12-07T09:23:00Z</dcterms:created>
  <dcterms:modified xsi:type="dcterms:W3CDTF">2024-04-22T15:25:00Z</dcterms:modified>
</cp:coreProperties>
</file>