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E667A" w14:textId="77777777" w:rsidR="00DA0E35" w:rsidRPr="00BD254B" w:rsidRDefault="00DA0E35" w:rsidP="00DA0E35">
      <w:pPr>
        <w:rPr>
          <w:szCs w:val="24"/>
        </w:rPr>
      </w:pPr>
      <w:bookmarkStart w:id="0" w:name="_Toc147410473"/>
      <w:permStart w:id="464870072" w:edGrp="everyone"/>
      <w:r w:rsidRPr="00BD254B">
        <w:rPr>
          <w:noProof/>
          <w:szCs w:val="24"/>
          <w:lang w:val="en-IE" w:eastAsia="en-IE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3F0FAB3" wp14:editId="4ECE60E5">
                <wp:simplePos x="0" y="0"/>
                <wp:positionH relativeFrom="margin">
                  <wp:align>left</wp:align>
                </wp:positionH>
                <wp:positionV relativeFrom="paragraph">
                  <wp:posOffset>76200</wp:posOffset>
                </wp:positionV>
                <wp:extent cx="2105025" cy="1590675"/>
                <wp:effectExtent l="0" t="0" r="28575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159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57F68A" w14:textId="6F8F9F87" w:rsidR="00DA0E35" w:rsidRDefault="00DA0E35" w:rsidP="00DA0E35">
                            <w:permStart w:id="1195913640" w:edGrp="everyone"/>
                            <w:r w:rsidRPr="00082F7B">
                              <w:rPr>
                                <w:highlight w:val="yellow"/>
                              </w:rPr>
                              <w:t xml:space="preserve">[Cuir isteach Lógó </w:t>
                            </w:r>
                            <w:r w:rsidR="00B27F98">
                              <w:rPr>
                                <w:highlight w:val="yellow"/>
                              </w:rPr>
                              <w:t>anseo</w:t>
                            </w:r>
                            <w:r w:rsidRPr="00082F7B">
                              <w:rPr>
                                <w:highlight w:val="yellow"/>
                              </w:rPr>
                              <w:t>]</w:t>
                            </w:r>
                            <w:permEnd w:id="119591364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F0FAB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6pt;width:165.75pt;height:125.2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">
                <v:textbox>
                  <w:txbxContent>
                    <w:p w14:paraId="2A57F68A" w14:textId="6F8F9F87" w:rsidR="00DA0E35" w:rsidRDefault="00DA0E35" w:rsidP="00DA0E35">
                      <w:permStart w:id="1195913640" w:edGrp="everyone"/>
                      <w:r w:rsidRPr="00082F7B">
                        <w:rPr>
                          <w:highlight w:val="yellow"/>
                        </w:rPr>
                        <w:t xml:space="preserve">[Cuir isteach Lógó </w:t>
                      </w:r>
                      <w:r w:rsidR="00B27F98">
                        <w:rPr>
                          <w:highlight w:val="yellow"/>
                        </w:rPr>
                        <w:t>anseo</w:t>
                      </w:r>
                      <w:r w:rsidRPr="00082F7B">
                        <w:rPr>
                          <w:highlight w:val="yellow"/>
                        </w:rPr>
                        <w:t>]</w:t>
                      </w:r>
                      <w:permEnd w:id="1195913640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1BE1FE7" w14:textId="77777777" w:rsidR="00DA0E35" w:rsidRPr="00BD254B" w:rsidRDefault="00DA0E35" w:rsidP="00DA0E35">
      <w:pPr>
        <w:rPr>
          <w:szCs w:val="24"/>
        </w:rPr>
      </w:pPr>
    </w:p>
    <w:p w14:paraId="45DAA2A1" w14:textId="77777777" w:rsidR="00DA0E35" w:rsidRPr="00BD254B" w:rsidRDefault="00DA0E35" w:rsidP="00DA0E35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6F9DDFCA" w14:textId="77777777" w:rsidR="00DA0E35" w:rsidRPr="00BD254B" w:rsidRDefault="00DA0E35" w:rsidP="00DA0E35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169F3867" w14:textId="77777777" w:rsidR="00DA0E35" w:rsidRPr="00BD254B" w:rsidRDefault="00DA0E35" w:rsidP="00DA0E35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7543902C" w14:textId="77777777" w:rsidR="00DA0E35" w:rsidRPr="00BD254B" w:rsidRDefault="00DA0E35" w:rsidP="00DA0E35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3BFED023" w14:textId="77777777" w:rsidR="00DA0E35" w:rsidRPr="00BD254B" w:rsidRDefault="00DA0E35" w:rsidP="00DA0E35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398394C6" w14:textId="77777777" w:rsidR="00DA0E35" w:rsidRDefault="00DA0E35" w:rsidP="00DA0E35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07EF4367" w14:textId="77777777" w:rsidR="00082F7B" w:rsidRPr="00BD254B" w:rsidRDefault="00082F7B" w:rsidP="00DA0E35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00F9873C" w14:textId="4763420F" w:rsidR="00DA0E35" w:rsidRDefault="00DA0E35" w:rsidP="00DA0E35">
      <w:pPr>
        <w:pStyle w:val="CoverTitle"/>
        <w:jc w:val="center"/>
        <w:rPr>
          <w:sz w:val="52"/>
          <w:szCs w:val="52"/>
        </w:rPr>
      </w:pPr>
      <w:r w:rsidRPr="0055547F">
        <w:rPr>
          <w:sz w:val="52"/>
          <w:szCs w:val="52"/>
        </w:rPr>
        <w:t xml:space="preserve">Deontas do Chórais Chóireála Fuíolluisce Tí do </w:t>
      </w:r>
      <w:r w:rsidR="009746FE">
        <w:rPr>
          <w:sz w:val="52"/>
          <w:szCs w:val="52"/>
        </w:rPr>
        <w:t>t</w:t>
      </w:r>
      <w:r w:rsidRPr="0055547F">
        <w:rPr>
          <w:sz w:val="52"/>
          <w:szCs w:val="52"/>
        </w:rPr>
        <w:t>hithe i</w:t>
      </w:r>
    </w:p>
    <w:p w14:paraId="7FC5C0D7" w14:textId="77777777" w:rsidR="00DA0E35" w:rsidRPr="0055547F" w:rsidRDefault="00DA0E35" w:rsidP="00DA0E35">
      <w:pPr>
        <w:pStyle w:val="CoverTitle"/>
        <w:jc w:val="center"/>
        <w:rPr>
          <w:sz w:val="52"/>
          <w:szCs w:val="52"/>
        </w:rPr>
      </w:pPr>
      <w:r w:rsidRPr="0055547F">
        <w:rPr>
          <w:sz w:val="52"/>
          <w:szCs w:val="52"/>
        </w:rPr>
        <w:t>Limistéir Ghníomhaíochta Tosaío</w:t>
      </w:r>
      <w:r w:rsidRPr="00B631EA">
        <w:rPr>
          <w:sz w:val="52"/>
          <w:szCs w:val="52"/>
          <w:highlight w:val="yellow"/>
        </w:rPr>
        <w:t>chta</w:t>
      </w:r>
    </w:p>
    <w:p w14:paraId="6083F336" w14:textId="77777777" w:rsidR="00DA0E35" w:rsidRPr="00BD254B" w:rsidRDefault="00DA0E35" w:rsidP="00DA0E35">
      <w:pPr>
        <w:suppressAutoHyphens/>
        <w:spacing w:after="0" w:line="240" w:lineRule="auto"/>
        <w:contextualSpacing/>
        <w:jc w:val="center"/>
        <w:rPr>
          <w:b/>
          <w:color w:val="004D44"/>
          <w:sz w:val="32"/>
          <w:szCs w:val="32"/>
        </w:rPr>
      </w:pPr>
    </w:p>
    <w:p w14:paraId="411654C8" w14:textId="1CE7DB20" w:rsidR="00DA0E35" w:rsidRDefault="00082F7B" w:rsidP="00082F7B">
      <w:pPr>
        <w:jc w:val="center"/>
        <w:rPr>
          <w:b/>
          <w:iCs/>
          <w:color w:val="004D44"/>
          <w:sz w:val="32"/>
          <w:szCs w:val="32"/>
        </w:rPr>
      </w:pPr>
      <w:r w:rsidRPr="00082F7B">
        <w:rPr>
          <w:rStyle w:val="Emphasis"/>
          <w:sz w:val="32"/>
          <w:szCs w:val="32"/>
        </w:rPr>
        <w:t>Foirm Éilimh Íocaíochta</w:t>
      </w:r>
      <w:r>
        <w:rPr>
          <w:rStyle w:val="Emphasis"/>
          <w:sz w:val="32"/>
          <w:szCs w:val="32"/>
        </w:rPr>
        <w:t xml:space="preserve"> </w:t>
      </w:r>
      <w:r w:rsidR="00DA0E35">
        <w:rPr>
          <w:b/>
          <w:iCs/>
          <w:color w:val="004D44"/>
          <w:sz w:val="32"/>
          <w:szCs w:val="32"/>
        </w:rPr>
        <w:t>D</w:t>
      </w:r>
      <w:r w:rsidR="00DA0E35" w:rsidRPr="00BD254B">
        <w:rPr>
          <w:b/>
          <w:iCs/>
          <w:color w:val="004D44"/>
          <w:sz w:val="32"/>
          <w:szCs w:val="32"/>
        </w:rPr>
        <w:t xml:space="preserve">WWTS </w:t>
      </w:r>
      <w:r w:rsidR="00B631EA">
        <w:rPr>
          <w:b/>
          <w:iCs/>
          <w:color w:val="004D44"/>
          <w:sz w:val="32"/>
          <w:szCs w:val="32"/>
        </w:rPr>
        <w:t>Af</w:t>
      </w:r>
      <w:r w:rsidR="00DA0E35" w:rsidRPr="00BD254B">
        <w:rPr>
          <w:b/>
          <w:iCs/>
          <w:color w:val="004D44"/>
          <w:sz w:val="32"/>
          <w:szCs w:val="32"/>
        </w:rPr>
        <w:t>A (</w:t>
      </w:r>
      <w:r>
        <w:rPr>
          <w:b/>
          <w:iCs/>
          <w:color w:val="004D44"/>
          <w:sz w:val="32"/>
          <w:szCs w:val="32"/>
        </w:rPr>
        <w:t>b</w:t>
      </w:r>
      <w:r w:rsidR="00DA0E35" w:rsidRPr="00BD254B">
        <w:rPr>
          <w:b/>
          <w:iCs/>
          <w:color w:val="004D44"/>
          <w:sz w:val="32"/>
          <w:szCs w:val="32"/>
        </w:rPr>
        <w:t xml:space="preserve">) </w:t>
      </w:r>
      <w:r w:rsidR="00DA0E35">
        <w:rPr>
          <w:b/>
          <w:iCs/>
          <w:color w:val="004D44"/>
          <w:sz w:val="32"/>
          <w:szCs w:val="32"/>
        </w:rPr>
        <w:t>202</w:t>
      </w:r>
      <w:r w:rsidR="00B631EA">
        <w:rPr>
          <w:b/>
          <w:iCs/>
          <w:color w:val="004D44"/>
          <w:sz w:val="32"/>
          <w:szCs w:val="32"/>
        </w:rPr>
        <w:t>6</w:t>
      </w:r>
    </w:p>
    <w:p w14:paraId="10BF414B" w14:textId="77777777" w:rsidR="00DA0E35" w:rsidRPr="00BD254B" w:rsidRDefault="00DA0E35" w:rsidP="00DA0E35">
      <w:pPr>
        <w:jc w:val="center"/>
        <w:rPr>
          <w:sz w:val="32"/>
          <w:szCs w:val="32"/>
        </w:rPr>
      </w:pPr>
    </w:p>
    <w:p w14:paraId="14389C69" w14:textId="77777777" w:rsidR="00DA0E35" w:rsidRPr="00BD254B" w:rsidRDefault="00DA0E35" w:rsidP="00DA0E35">
      <w:pPr>
        <w:rPr>
          <w:szCs w:val="24"/>
        </w:rPr>
      </w:pPr>
    </w:p>
    <w:p w14:paraId="5AD52A88" w14:textId="77777777" w:rsidR="00DA0E35" w:rsidRPr="00BD254B" w:rsidRDefault="00DA0E35" w:rsidP="00DA0E35">
      <w:pPr>
        <w:rPr>
          <w:szCs w:val="24"/>
        </w:rPr>
      </w:pPr>
    </w:p>
    <w:p w14:paraId="3ECD7AB3" w14:textId="77777777" w:rsidR="00DA0E35" w:rsidRPr="00BD254B" w:rsidRDefault="00DA0E35" w:rsidP="00DA0E35">
      <w:pPr>
        <w:rPr>
          <w:szCs w:val="24"/>
        </w:rPr>
      </w:pPr>
    </w:p>
    <w:p w14:paraId="6BE8EFF4" w14:textId="77777777" w:rsidR="00DA0E35" w:rsidRPr="00BD254B" w:rsidRDefault="00DA0E35" w:rsidP="00DA0E35">
      <w:pPr>
        <w:rPr>
          <w:szCs w:val="24"/>
          <w:highlight w:val="yellow"/>
        </w:rPr>
      </w:pPr>
      <w:r w:rsidRPr="00722E54">
        <w:rPr>
          <w:szCs w:val="24"/>
          <w:highlight w:val="yellow"/>
        </w:rPr>
        <w:t>[Cuir isteach ainm na rannóige/aonaid</w:t>
      </w:r>
      <w:r w:rsidRPr="00BD254B">
        <w:rPr>
          <w:szCs w:val="24"/>
          <w:highlight w:val="yellow"/>
        </w:rPr>
        <w:t>]</w:t>
      </w:r>
    </w:p>
    <w:p w14:paraId="624A560E" w14:textId="77777777" w:rsidR="00DA0E35" w:rsidRPr="00722E54" w:rsidRDefault="00DA0E35" w:rsidP="00DA0E35">
      <w:pPr>
        <w:rPr>
          <w:szCs w:val="24"/>
          <w:highlight w:val="yellow"/>
        </w:rPr>
      </w:pPr>
      <w:r w:rsidRPr="00BD254B">
        <w:rPr>
          <w:szCs w:val="24"/>
          <w:highlight w:val="yellow"/>
        </w:rPr>
        <w:t xml:space="preserve">[XXXXXX] </w:t>
      </w:r>
      <w:r w:rsidRPr="00722E54">
        <w:rPr>
          <w:szCs w:val="24"/>
          <w:highlight w:val="yellow"/>
        </w:rPr>
        <w:t>Comhairle Contae</w:t>
      </w:r>
    </w:p>
    <w:p w14:paraId="58D43F03" w14:textId="77777777" w:rsidR="00DA0E35" w:rsidRPr="00BD254B" w:rsidRDefault="00DA0E35" w:rsidP="00DA0E35">
      <w:pPr>
        <w:rPr>
          <w:szCs w:val="24"/>
          <w:highlight w:val="yellow"/>
        </w:rPr>
      </w:pPr>
      <w:r w:rsidRPr="00BD254B">
        <w:rPr>
          <w:szCs w:val="24"/>
          <w:highlight w:val="yellow"/>
        </w:rPr>
        <w:t>[</w:t>
      </w:r>
      <w:r w:rsidRPr="00722E54">
        <w:rPr>
          <w:highlight w:val="yellow"/>
        </w:rPr>
        <w:t>Seoladh</w:t>
      </w:r>
      <w:r w:rsidRPr="00722E54">
        <w:rPr>
          <w:szCs w:val="24"/>
          <w:highlight w:val="yellow"/>
        </w:rPr>
        <w:t xml:space="preserve"> líne 1</w:t>
      </w:r>
      <w:r w:rsidRPr="00BD254B">
        <w:rPr>
          <w:szCs w:val="24"/>
          <w:highlight w:val="yellow"/>
        </w:rPr>
        <w:t>]</w:t>
      </w:r>
    </w:p>
    <w:p w14:paraId="61822D74" w14:textId="77777777" w:rsidR="00DA0E35" w:rsidRPr="00BD254B" w:rsidRDefault="00DA0E35" w:rsidP="00DA0E35">
      <w:pPr>
        <w:rPr>
          <w:szCs w:val="24"/>
          <w:highlight w:val="yellow"/>
        </w:rPr>
      </w:pPr>
      <w:r w:rsidRPr="00BD254B">
        <w:rPr>
          <w:szCs w:val="24"/>
          <w:highlight w:val="yellow"/>
        </w:rPr>
        <w:t>[</w:t>
      </w:r>
      <w:r w:rsidRPr="00722E54">
        <w:rPr>
          <w:szCs w:val="24"/>
          <w:highlight w:val="yellow"/>
        </w:rPr>
        <w:t>Seoladh líne 2</w:t>
      </w:r>
      <w:r w:rsidRPr="00BD254B">
        <w:rPr>
          <w:szCs w:val="24"/>
          <w:highlight w:val="yellow"/>
        </w:rPr>
        <w:t>]</w:t>
      </w:r>
    </w:p>
    <w:p w14:paraId="5A16B366" w14:textId="77777777" w:rsidR="00DA0E35" w:rsidRPr="00BD254B" w:rsidRDefault="00DA0E35" w:rsidP="00DA0E35">
      <w:pPr>
        <w:rPr>
          <w:szCs w:val="24"/>
          <w:highlight w:val="yellow"/>
        </w:rPr>
      </w:pPr>
      <w:r w:rsidRPr="00BD254B">
        <w:rPr>
          <w:szCs w:val="24"/>
          <w:highlight w:val="yellow"/>
        </w:rPr>
        <w:t>[</w:t>
      </w:r>
      <w:r w:rsidRPr="00722E54">
        <w:rPr>
          <w:szCs w:val="24"/>
          <w:highlight w:val="yellow"/>
        </w:rPr>
        <w:t>Seoladh líne 3]</w:t>
      </w:r>
    </w:p>
    <w:p w14:paraId="33ED3E5A" w14:textId="77777777" w:rsidR="00DA0E35" w:rsidRPr="00BD254B" w:rsidRDefault="00DA0E35" w:rsidP="00DA0E35">
      <w:pPr>
        <w:rPr>
          <w:szCs w:val="24"/>
          <w:highlight w:val="yellow"/>
        </w:rPr>
      </w:pPr>
      <w:r>
        <w:rPr>
          <w:szCs w:val="24"/>
          <w:highlight w:val="yellow"/>
        </w:rPr>
        <w:t>[</w:t>
      </w:r>
      <w:r w:rsidRPr="00722E54">
        <w:rPr>
          <w:szCs w:val="24"/>
          <w:highlight w:val="yellow"/>
        </w:rPr>
        <w:t>ÉIRCHÓD</w:t>
      </w:r>
      <w:r>
        <w:rPr>
          <w:szCs w:val="24"/>
          <w:highlight w:val="yellow"/>
        </w:rPr>
        <w:t xml:space="preserve"> </w:t>
      </w:r>
      <w:r w:rsidRPr="00BD254B">
        <w:rPr>
          <w:szCs w:val="24"/>
          <w:highlight w:val="yellow"/>
        </w:rPr>
        <w:t>]</w:t>
      </w:r>
    </w:p>
    <w:p w14:paraId="2F7DC48F" w14:textId="77777777" w:rsidR="00DA0E35" w:rsidRPr="00BD254B" w:rsidRDefault="00DA0E35" w:rsidP="00DA0E35">
      <w:pPr>
        <w:rPr>
          <w:szCs w:val="24"/>
          <w:highlight w:val="yellow"/>
        </w:rPr>
      </w:pPr>
    </w:p>
    <w:p w14:paraId="06EA6ED4" w14:textId="77777777" w:rsidR="00082F7B" w:rsidRPr="00BD254B" w:rsidRDefault="00DA0E35" w:rsidP="00082F7B">
      <w:pPr>
        <w:rPr>
          <w:szCs w:val="24"/>
          <w:highlight w:val="yellow"/>
        </w:rPr>
      </w:pPr>
      <w:r w:rsidRPr="00BD254B">
        <w:rPr>
          <w:szCs w:val="24"/>
          <w:highlight w:val="yellow"/>
        </w:rPr>
        <w:t>[</w:t>
      </w:r>
      <w:r w:rsidR="00082F7B" w:rsidRPr="007B196E">
        <w:rPr>
          <w:szCs w:val="24"/>
          <w:highlight w:val="yellow"/>
        </w:rPr>
        <w:t>Uimhir theileafóin</w:t>
      </w:r>
      <w:r w:rsidR="00082F7B" w:rsidRPr="00BD254B">
        <w:rPr>
          <w:szCs w:val="24"/>
          <w:highlight w:val="yellow"/>
        </w:rPr>
        <w:t>]</w:t>
      </w:r>
    </w:p>
    <w:p w14:paraId="6AAA7C6D" w14:textId="40691A3E" w:rsidR="00DA0E35" w:rsidRPr="00BD254B" w:rsidRDefault="00082F7B" w:rsidP="00082F7B">
      <w:pPr>
        <w:rPr>
          <w:szCs w:val="24"/>
        </w:rPr>
      </w:pPr>
      <w:r w:rsidRPr="00BD254B">
        <w:rPr>
          <w:szCs w:val="24"/>
          <w:highlight w:val="yellow"/>
        </w:rPr>
        <w:t>[</w:t>
      </w:r>
      <w:r w:rsidRPr="007B196E">
        <w:rPr>
          <w:szCs w:val="24"/>
          <w:highlight w:val="yellow"/>
        </w:rPr>
        <w:t>Seoladh ríomhphoist]</w:t>
      </w:r>
      <w:r w:rsidR="00DA0E35" w:rsidRPr="00BD254B">
        <w:rPr>
          <w:szCs w:val="24"/>
        </w:rPr>
        <w:tab/>
      </w:r>
      <w:r w:rsidR="00DA0E35" w:rsidRPr="00BD254B">
        <w:rPr>
          <w:szCs w:val="24"/>
        </w:rPr>
        <w:tab/>
      </w:r>
      <w:r w:rsidR="00DA0E35" w:rsidRPr="00BD254B">
        <w:rPr>
          <w:szCs w:val="24"/>
        </w:rPr>
        <w:tab/>
      </w:r>
      <w:r w:rsidR="00DA0E35" w:rsidRPr="00BD254B">
        <w:rPr>
          <w:szCs w:val="24"/>
        </w:rPr>
        <w:tab/>
      </w:r>
      <w:r w:rsidR="00DA0E35" w:rsidRPr="00BD254B">
        <w:rPr>
          <w:szCs w:val="24"/>
        </w:rPr>
        <w:tab/>
      </w:r>
      <w:r w:rsidR="00DA0E35">
        <w:rPr>
          <w:szCs w:val="24"/>
        </w:rPr>
        <w:t>Leagan</w:t>
      </w:r>
      <w:r w:rsidR="00DA0E35" w:rsidRPr="00BD254B">
        <w:rPr>
          <w:szCs w:val="24"/>
        </w:rPr>
        <w:t xml:space="preserve"> (</w:t>
      </w:r>
      <w:r w:rsidR="00B631EA">
        <w:rPr>
          <w:szCs w:val="24"/>
        </w:rPr>
        <w:t>Me</w:t>
      </w:r>
      <w:r w:rsidR="00EE65D0">
        <w:rPr>
          <w:szCs w:val="24"/>
        </w:rPr>
        <w:t>á</w:t>
      </w:r>
      <w:r w:rsidR="00B631EA">
        <w:rPr>
          <w:szCs w:val="24"/>
        </w:rPr>
        <w:t xml:space="preserve">n Fomhair </w:t>
      </w:r>
      <w:r w:rsidR="00CE0176">
        <w:rPr>
          <w:szCs w:val="24"/>
        </w:rPr>
        <w:t>202</w:t>
      </w:r>
      <w:r w:rsidR="00B631EA">
        <w:rPr>
          <w:szCs w:val="24"/>
        </w:rPr>
        <w:t>6</w:t>
      </w:r>
      <w:r w:rsidR="00CE0176">
        <w:rPr>
          <w:szCs w:val="24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C45FA" w14:paraId="4A3B0ED9" w14:textId="77777777" w:rsidTr="003622FF">
        <w:tc>
          <w:tcPr>
            <w:tcW w:w="9016" w:type="dxa"/>
          </w:tcPr>
          <w:bookmarkEnd w:id="0"/>
          <w:permEnd w:id="464870072"/>
          <w:p w14:paraId="29745164" w14:textId="77777777" w:rsidR="006C45FA" w:rsidRPr="00EE65D0" w:rsidRDefault="006C45FA" w:rsidP="003622FF">
            <w:pPr>
              <w:pStyle w:val="BodyText"/>
              <w:jc w:val="center"/>
              <w:rPr>
                <w:rStyle w:val="Emphasis"/>
              </w:rPr>
            </w:pPr>
            <w:r w:rsidRPr="00EE65D0">
              <w:rPr>
                <w:rStyle w:val="Emphasis"/>
              </w:rPr>
              <w:lastRenderedPageBreak/>
              <w:t>FOIRM ÉILIMH AR ÍOCAÍOCHT DEONTAIS</w:t>
            </w:r>
          </w:p>
          <w:p w14:paraId="6E634377" w14:textId="77777777" w:rsidR="006C45FA" w:rsidRPr="00EE65D0" w:rsidRDefault="006C45FA" w:rsidP="003622FF">
            <w:pPr>
              <w:pStyle w:val="BodyText"/>
              <w:spacing w:after="0" w:line="240" w:lineRule="auto"/>
              <w:rPr>
                <w:rStyle w:val="Emphasis"/>
                <w:lang w:val="en"/>
              </w:rPr>
            </w:pPr>
            <w:r w:rsidRPr="00EE65D0">
              <w:rPr>
                <w:rStyle w:val="Emphasis"/>
              </w:rPr>
              <w:t>Oibreacha chun an Córas Cóireála Fuíolluisce Tí (DWWTS) a fheabhsú, a dheisiú, a uasghrádú nó a athsholáthar i Limistéar Gníomhaíochta Tosaíochta, sa chás go bhfuil duine ceadaithe ag údarás áitiúil le haghaidh deontais.</w:t>
            </w:r>
          </w:p>
          <w:p w14:paraId="712019C6" w14:textId="77777777" w:rsidR="006C45FA" w:rsidRPr="00EE65D0" w:rsidRDefault="006C45FA" w:rsidP="003622FF">
            <w:pPr>
              <w:pStyle w:val="BodyText"/>
              <w:spacing w:after="0" w:line="240" w:lineRule="auto"/>
              <w:rPr>
                <w:lang w:val="en"/>
              </w:rPr>
            </w:pPr>
          </w:p>
          <w:p w14:paraId="7789B058" w14:textId="77777777" w:rsidR="006C45FA" w:rsidRPr="00EE65D0" w:rsidRDefault="006C45FA" w:rsidP="00EE65D0">
            <w:pPr>
              <w:pStyle w:val="Table-Bullets"/>
              <w:rPr>
                <w:rStyle w:val="toplogo"/>
                <w:lang w:val="en"/>
              </w:rPr>
            </w:pPr>
            <w:r w:rsidRPr="00EE65D0">
              <w:rPr>
                <w:rStyle w:val="toplogo"/>
              </w:rPr>
              <w:t>Léigh na nótaí faisnéise sula gcomhlánóidh tú an fhoirm éilimh.</w:t>
            </w:r>
          </w:p>
          <w:p w14:paraId="56D4A2DF" w14:textId="77777777" w:rsidR="00EE65D0" w:rsidRPr="00EE65D0" w:rsidRDefault="00EE65D0" w:rsidP="00EE65D0">
            <w:pPr>
              <w:pStyle w:val="Table-Bullets"/>
              <w:ind w:left="360"/>
              <w:rPr>
                <w:rStyle w:val="toplogo"/>
                <w:snapToGrid w:val="0"/>
              </w:rPr>
            </w:pPr>
            <w:r w:rsidRPr="00EE65D0">
              <w:rPr>
                <w:rStyle w:val="toplogo"/>
                <w:snapToGrid w:val="0"/>
              </w:rPr>
              <w:t xml:space="preserve">Ní mór gach ceist ar an bhfoirm a fhreagairt agus, i gcás ina sonraítear é, ní mór doiciméid tacaíochta a chur ar fáil. </w:t>
            </w:r>
            <w:r w:rsidRPr="00EE65D0">
              <w:rPr>
                <w:rStyle w:val="toplogo"/>
                <w:snapToGrid w:val="0"/>
                <w:u w:val="single"/>
              </w:rPr>
              <w:t>Ní</w:t>
            </w:r>
            <w:r w:rsidRPr="00EE65D0">
              <w:rPr>
                <w:rStyle w:val="toplogo"/>
                <w:snapToGrid w:val="0"/>
              </w:rPr>
              <w:t xml:space="preserve"> phróiseálfar foirmeacha nach bhfuil líonta go hiomlán nó foirmeacha nach bhfuil na doiciméid chuí curtha ar fáil in éineacht leo.</w:t>
            </w:r>
          </w:p>
          <w:p w14:paraId="45073420" w14:textId="1C09CB87" w:rsidR="00EE65D0" w:rsidRPr="00EE65D0" w:rsidRDefault="00EE65D0" w:rsidP="00EE65D0">
            <w:pPr>
              <w:pStyle w:val="Table-Bullets"/>
              <w:ind w:left="360"/>
              <w:rPr>
                <w:rStyle w:val="toplogo"/>
                <w:snapToGrid w:val="0"/>
              </w:rPr>
            </w:pPr>
            <w:r w:rsidRPr="00EE65D0">
              <w:rPr>
                <w:rStyle w:val="toplogo"/>
                <w:snapToGrid w:val="0"/>
              </w:rPr>
              <w:t>NÍOR cheart tús a chur le hobair sula n-eisíonn an t-údarás áitiúil faomhadh an iarratais deontais i scríbhinn. Ba cheart don údarás áitiúil a leithéid sin de chigireachtaí nó seiceálacha eile a dhéanamh a mheasann sé a bheith oiriúnach sula bhfaomhtar an t-iarratas. Níl oibreacha ar cuireadh tús leo sula bhfuarthas faomhadh i scríbhinn incháilithe chun cúnamh deontais a fháil.</w:t>
            </w:r>
          </w:p>
          <w:p w14:paraId="2C554E06" w14:textId="77777777" w:rsidR="00EE65D0" w:rsidRPr="00EE65D0" w:rsidRDefault="00EE65D0" w:rsidP="00EE65D0">
            <w:pPr>
              <w:pStyle w:val="Table-Bullets"/>
              <w:rPr>
                <w:rStyle w:val="toplogo"/>
                <w:snapToGrid w:val="0"/>
              </w:rPr>
            </w:pPr>
            <w:r w:rsidRPr="00EE65D0">
              <w:rPr>
                <w:rStyle w:val="toplogo"/>
                <w:snapToGrid w:val="0"/>
              </w:rPr>
              <w:t>Nuair a bhíonn an t-iarratas faofa agus na hoibreacha curtha i gcrích, féadfaidh an t-údarás áitiúil cigireachtaí nó seiceálacha eile den chineál sin a dhéanamh, de réir mar a mheasann sé a bheith riachtanach, sula bhfaomhfar éileamh ar íocaíocht.</w:t>
            </w:r>
          </w:p>
          <w:p w14:paraId="2DB50F84" w14:textId="619BED72" w:rsidR="00EE65D0" w:rsidRPr="00EE65D0" w:rsidRDefault="00EE65D0" w:rsidP="00EE65D0">
            <w:pPr>
              <w:pStyle w:val="Table-Bullets"/>
              <w:rPr>
                <w:snapToGrid w:val="0"/>
                <w:color w:val="FF0000"/>
              </w:rPr>
            </w:pPr>
            <w:r w:rsidRPr="00EE65D0">
              <w:rPr>
                <w:snapToGrid w:val="0"/>
              </w:rPr>
              <w:t>Riarann údaráis áitiúla an scéim deontais. Ba cheart aon cheist a chur faoi bhráid an Oifigigh Idirchaidrimh Uisce Tuaithe san údarás áitiúil.</w:t>
            </w:r>
          </w:p>
          <w:p w14:paraId="162108F5" w14:textId="77777777" w:rsidR="00EE65D0" w:rsidRPr="00EE65D0" w:rsidRDefault="00EE65D0" w:rsidP="00EE65D0">
            <w:pPr>
              <w:pStyle w:val="Table-Bullets"/>
              <w:rPr>
                <w:snapToGrid w:val="0"/>
              </w:rPr>
            </w:pPr>
            <w:r w:rsidRPr="00EE65D0">
              <w:rPr>
                <w:snapToGrid w:val="0"/>
              </w:rPr>
              <w:t>Is féidir gach foirm atá le húsáid a fháil ón údarás áitiúil, a chabhróidh le daoine iad a líonadh más gá.</w:t>
            </w:r>
          </w:p>
          <w:p w14:paraId="0D27648A" w14:textId="77777777" w:rsidR="00EE65D0" w:rsidRPr="00EE65D0" w:rsidRDefault="00EE65D0" w:rsidP="00EE65D0">
            <w:pPr>
              <w:pStyle w:val="Table-Bullets"/>
              <w:rPr>
                <w:snapToGrid w:val="0"/>
              </w:rPr>
            </w:pPr>
            <w:r w:rsidRPr="00EE65D0">
              <w:rPr>
                <w:snapToGrid w:val="0"/>
              </w:rPr>
              <w:t>Maidir le hiarratasóir a bhfuil deontais, fóirdheontais nó íocaíochtaí den chineál céanna á bhfáil acu ó Roinn Rialtais nó ó Údarás Poiblí, ar mó a luach iomlán ná €10,000 i rith na bliana, beidh Ríomhdheimhniú Imréitigh Cánach ag teastáil uait.</w:t>
            </w:r>
          </w:p>
          <w:p w14:paraId="5407CC72" w14:textId="57C9E482" w:rsidR="006C45FA" w:rsidRPr="00EE65D0" w:rsidRDefault="00EE65D0" w:rsidP="00EE65D0">
            <w:pPr>
              <w:pStyle w:val="Table-Bullets"/>
              <w:rPr>
                <w:snapToGrid w:val="0"/>
              </w:rPr>
            </w:pPr>
            <w:r w:rsidRPr="00EE65D0">
              <w:rPr>
                <w:snapToGrid w:val="0"/>
              </w:rPr>
              <w:t>Forchoimeádann an t-údarás áitiúil an ceart chun aon fhiosrú riachtanach a dhéanamh chun eolas a fhíorú nó chun críche soiléirithe i ndáil le doiciméid tacaíochta a cuireadh ar fáil le hiarratas deontais. Ní fhaomhfar deontas i gcás iarratais ina bhfuil faisnéis nó doiciméid atá bréagach nó míthreorach.</w:t>
            </w:r>
          </w:p>
        </w:tc>
      </w:tr>
    </w:tbl>
    <w:p w14:paraId="56B58814" w14:textId="77777777" w:rsidR="006C45FA" w:rsidRDefault="006C45FA" w:rsidP="006C45FA">
      <w:pPr>
        <w:spacing w:after="0" w:line="240" w:lineRule="auto"/>
        <w:rPr>
          <w:rFonts w:eastAsia="Times New Roman"/>
          <w:b/>
          <w:szCs w:val="24"/>
          <w:lang w:val="en-IE"/>
        </w:rPr>
      </w:pPr>
    </w:p>
    <w:p w14:paraId="0D323AAA" w14:textId="761816BB" w:rsidR="006C45FA" w:rsidRDefault="006C45FA" w:rsidP="006C45FA">
      <w:pPr>
        <w:spacing w:after="0" w:line="240" w:lineRule="auto"/>
        <w:rPr>
          <w:rFonts w:eastAsia="Times New Roman"/>
          <w:b/>
          <w:szCs w:val="24"/>
          <w:lang w:val="en-IE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4510"/>
        <w:gridCol w:w="4506"/>
      </w:tblGrid>
      <w:tr w:rsidR="006C45FA" w14:paraId="5AD8077A" w14:textId="77777777" w:rsidTr="003622FF">
        <w:tc>
          <w:tcPr>
            <w:tcW w:w="9016" w:type="dxa"/>
            <w:gridSpan w:val="2"/>
            <w:shd w:val="clear" w:color="auto" w:fill="004D44"/>
          </w:tcPr>
          <w:p w14:paraId="5B01459A" w14:textId="77777777" w:rsidR="006C45FA" w:rsidRPr="000D1FA0" w:rsidRDefault="006C45FA" w:rsidP="006C45FA">
            <w:pPr>
              <w:numPr>
                <w:ilvl w:val="0"/>
                <w:numId w:val="3"/>
              </w:numPr>
              <w:spacing w:after="0" w:line="276" w:lineRule="auto"/>
              <w:rPr>
                <w:b/>
                <w:szCs w:val="24"/>
                <w:lang w:val="en-IE"/>
              </w:rPr>
            </w:pPr>
            <w:r w:rsidRPr="000D1FA0">
              <w:rPr>
                <w:b/>
                <w:szCs w:val="24"/>
              </w:rPr>
              <w:t>Sonraí an Iarratasóra</w:t>
            </w:r>
          </w:p>
        </w:tc>
      </w:tr>
      <w:tr w:rsidR="006C45FA" w14:paraId="45B1950C" w14:textId="77777777" w:rsidTr="003622FF">
        <w:trPr>
          <w:trHeight w:val="507"/>
        </w:trPr>
        <w:tc>
          <w:tcPr>
            <w:tcW w:w="4510" w:type="dxa"/>
          </w:tcPr>
          <w:p w14:paraId="2CA3A7B1" w14:textId="77777777" w:rsidR="006C45FA" w:rsidRPr="000D1FA0" w:rsidRDefault="006C45FA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39614A">
              <w:rPr>
                <w:szCs w:val="24"/>
              </w:rPr>
              <w:t>Ainm an iarratasóra (i mBLOCLITREACHA):</w:t>
            </w:r>
          </w:p>
        </w:tc>
        <w:tc>
          <w:tcPr>
            <w:tcW w:w="4506" w:type="dxa"/>
          </w:tcPr>
          <w:p w14:paraId="1D64F902" w14:textId="77777777" w:rsidR="006C45FA" w:rsidRPr="000D1FA0" w:rsidRDefault="006C45FA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6C45FA" w14:paraId="6B081612" w14:textId="77777777" w:rsidTr="003622FF">
        <w:trPr>
          <w:trHeight w:val="1403"/>
        </w:trPr>
        <w:tc>
          <w:tcPr>
            <w:tcW w:w="4510" w:type="dxa"/>
          </w:tcPr>
          <w:p w14:paraId="48AFC699" w14:textId="77777777" w:rsidR="006C45FA" w:rsidRPr="000D1FA0" w:rsidRDefault="006C45FA" w:rsidP="003622FF">
            <w:pPr>
              <w:spacing w:after="0" w:line="276" w:lineRule="auto"/>
              <w:rPr>
                <w:szCs w:val="24"/>
                <w:lang w:val="en-IE"/>
              </w:rPr>
            </w:pPr>
            <w:r>
              <w:rPr>
                <w:szCs w:val="24"/>
              </w:rPr>
              <w:t>Seoladh</w:t>
            </w:r>
            <w:r w:rsidRPr="000D1FA0">
              <w:rPr>
                <w:szCs w:val="24"/>
              </w:rPr>
              <w:t xml:space="preserve"> (</w:t>
            </w:r>
            <w:r>
              <w:rPr>
                <w:szCs w:val="24"/>
              </w:rPr>
              <w:t>suíomh na</w:t>
            </w:r>
            <w:r w:rsidRPr="000D1FA0">
              <w:rPr>
                <w:szCs w:val="24"/>
              </w:rPr>
              <w:t xml:space="preserve"> DWWTS):</w:t>
            </w:r>
          </w:p>
          <w:p w14:paraId="1A62C23D" w14:textId="77777777" w:rsidR="006C45FA" w:rsidRPr="000D1FA0" w:rsidRDefault="006C45FA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7AD6DA34" w14:textId="77777777" w:rsidR="006C45FA" w:rsidRPr="000D1FA0" w:rsidRDefault="006C45FA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1F7DE51E" w14:textId="658917F0" w:rsidR="006C45FA" w:rsidRDefault="006C45FA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57683FCE" w14:textId="72134544" w:rsidR="009C1113" w:rsidRDefault="009C1113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3BCB7CDA" w14:textId="77777777" w:rsidR="006C45FA" w:rsidRPr="000D1FA0" w:rsidRDefault="006C45FA" w:rsidP="003622FF">
            <w:pPr>
              <w:spacing w:after="0" w:line="276" w:lineRule="auto"/>
              <w:rPr>
                <w:szCs w:val="24"/>
                <w:lang w:val="en-IE"/>
              </w:rPr>
            </w:pPr>
            <w:r>
              <w:rPr>
                <w:szCs w:val="24"/>
              </w:rPr>
              <w:t>ÉIRCHÓD</w:t>
            </w:r>
            <w:r w:rsidRPr="000D1FA0">
              <w:rPr>
                <w:szCs w:val="24"/>
              </w:rPr>
              <w:t xml:space="preserve"> (riachtanach):</w:t>
            </w:r>
          </w:p>
        </w:tc>
        <w:tc>
          <w:tcPr>
            <w:tcW w:w="4506" w:type="dxa"/>
          </w:tcPr>
          <w:p w14:paraId="08817F94" w14:textId="77777777" w:rsidR="006C45FA" w:rsidRPr="000D1FA0" w:rsidRDefault="006C45FA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6C45FA" w14:paraId="28B25112" w14:textId="77777777" w:rsidTr="003622FF">
        <w:trPr>
          <w:trHeight w:val="193"/>
        </w:trPr>
        <w:tc>
          <w:tcPr>
            <w:tcW w:w="4510" w:type="dxa"/>
          </w:tcPr>
          <w:p w14:paraId="3043B16B" w14:textId="51984BBA" w:rsidR="006C45FA" w:rsidRPr="000D1FA0" w:rsidRDefault="006C45FA" w:rsidP="00C01735">
            <w:pPr>
              <w:spacing w:after="0" w:line="276" w:lineRule="auto"/>
              <w:rPr>
                <w:szCs w:val="24"/>
                <w:lang w:val="en-IE"/>
              </w:rPr>
            </w:pPr>
            <w:r>
              <w:rPr>
                <w:szCs w:val="24"/>
              </w:rPr>
              <w:lastRenderedPageBreak/>
              <w:t>Uimhir theileafóin:</w:t>
            </w:r>
          </w:p>
        </w:tc>
        <w:tc>
          <w:tcPr>
            <w:tcW w:w="4506" w:type="dxa"/>
          </w:tcPr>
          <w:p w14:paraId="2FFA1988" w14:textId="77777777" w:rsidR="006C45FA" w:rsidRPr="000D1FA0" w:rsidRDefault="006C45FA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6C45FA" w14:paraId="2C8E7710" w14:textId="77777777" w:rsidTr="003622FF">
        <w:tc>
          <w:tcPr>
            <w:tcW w:w="4510" w:type="dxa"/>
          </w:tcPr>
          <w:p w14:paraId="5BDCF122" w14:textId="77777777" w:rsidR="006C45FA" w:rsidRPr="000D1FA0" w:rsidRDefault="006C45FA" w:rsidP="003622FF">
            <w:pPr>
              <w:spacing w:after="0" w:line="276" w:lineRule="auto"/>
              <w:rPr>
                <w:szCs w:val="24"/>
                <w:lang w:val="en-IE"/>
              </w:rPr>
            </w:pPr>
            <w:r>
              <w:rPr>
                <w:szCs w:val="24"/>
              </w:rPr>
              <w:t>Seoladh ríomhphoist:</w:t>
            </w:r>
          </w:p>
        </w:tc>
        <w:tc>
          <w:tcPr>
            <w:tcW w:w="4506" w:type="dxa"/>
          </w:tcPr>
          <w:p w14:paraId="461B9E23" w14:textId="77777777" w:rsidR="006C45FA" w:rsidRPr="000D1FA0" w:rsidRDefault="006C45FA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CE0176" w14:paraId="6CE9D6EF" w14:textId="77777777" w:rsidTr="00CE0176">
        <w:tc>
          <w:tcPr>
            <w:tcW w:w="4510" w:type="dxa"/>
          </w:tcPr>
          <w:p w14:paraId="72DA482D" w14:textId="6BAA054C" w:rsidR="00CE0176" w:rsidRDefault="00CE0176" w:rsidP="003A56EB">
            <w:pPr>
              <w:spacing w:after="0" w:line="276" w:lineRule="auto"/>
              <w:rPr>
                <w:szCs w:val="24"/>
              </w:rPr>
            </w:pPr>
            <w:r w:rsidRPr="002E6DBB">
              <w:rPr>
                <w:szCs w:val="24"/>
              </w:rPr>
              <w:t>Asphrionta imréiteach ríomhchánach</w:t>
            </w:r>
            <w:r w:rsidR="00B631EA">
              <w:rPr>
                <w:szCs w:val="24"/>
              </w:rPr>
              <w:t>:</w:t>
            </w:r>
          </w:p>
        </w:tc>
        <w:tc>
          <w:tcPr>
            <w:tcW w:w="4506" w:type="dxa"/>
          </w:tcPr>
          <w:p w14:paraId="3B0FEC52" w14:textId="77777777" w:rsidR="00CE0176" w:rsidRPr="002E6DBB" w:rsidRDefault="00CE0176" w:rsidP="00B631EA">
            <w:pPr>
              <w:spacing w:after="0" w:line="276" w:lineRule="auto"/>
              <w:rPr>
                <w:szCs w:val="24"/>
                <w:lang w:val="en-IE"/>
              </w:rPr>
            </w:pPr>
            <w:r w:rsidRPr="002E6DBB">
              <w:rPr>
                <w:szCs w:val="24"/>
                <w:lang w:val="en-IE"/>
              </w:rPr>
              <w:t xml:space="preserve">Tá </w:t>
            </w:r>
            <w:r w:rsidRPr="002E6DBB">
              <w:rPr>
                <w:szCs w:val="24"/>
                <w:lang w:val="en-IE"/>
              </w:rPr>
              <w:tab/>
            </w:r>
            <w:r w:rsidRPr="002E6DBB">
              <w:rPr>
                <w:szCs w:val="24"/>
                <w:lang w:val="en-IE"/>
              </w:rPr>
              <w:tab/>
              <w:t xml:space="preserve"> </w:t>
            </w:r>
            <w:r w:rsidRPr="002E6DBB">
              <w:rPr>
                <w:szCs w:val="24"/>
                <w:lang w:val="en-IE"/>
              </w:rPr>
              <w:t>󠄀</w:t>
            </w:r>
            <w:r w:rsidRPr="002E6DBB">
              <w:rPr>
                <w:szCs w:val="24"/>
                <w:lang w:val="en-IE"/>
              </w:rPr>
              <w:tab/>
            </w:r>
            <w:r w:rsidRPr="002E6DBB">
              <w:rPr>
                <w:szCs w:val="24"/>
                <w:lang w:val="en-IE"/>
              </w:rPr>
              <w:tab/>
              <w:t xml:space="preserve"> Níl </w:t>
            </w:r>
            <w:r w:rsidRPr="002E6DBB">
              <w:rPr>
                <w:szCs w:val="24"/>
                <w:lang w:val="en-IE"/>
              </w:rPr>
              <w:t>󠄀</w:t>
            </w:r>
          </w:p>
        </w:tc>
      </w:tr>
      <w:tr w:rsidR="006C45FA" w14:paraId="2395634D" w14:textId="77777777" w:rsidTr="003622FF">
        <w:tc>
          <w:tcPr>
            <w:tcW w:w="9016" w:type="dxa"/>
            <w:gridSpan w:val="2"/>
            <w:shd w:val="clear" w:color="auto" w:fill="004D44"/>
          </w:tcPr>
          <w:p w14:paraId="707A6C30" w14:textId="6ED6C8C4" w:rsidR="006C45FA" w:rsidRPr="000D1FA0" w:rsidRDefault="006C45FA" w:rsidP="00B27F98">
            <w:pPr>
              <w:numPr>
                <w:ilvl w:val="0"/>
                <w:numId w:val="3"/>
              </w:numPr>
              <w:spacing w:after="0" w:line="276" w:lineRule="auto"/>
              <w:ind w:left="308" w:hanging="308"/>
              <w:jc w:val="both"/>
              <w:rPr>
                <w:b/>
                <w:noProof/>
                <w:szCs w:val="24"/>
                <w:lang w:val="en-IE"/>
              </w:rPr>
            </w:pPr>
            <w:r w:rsidRPr="00B27F98">
              <w:rPr>
                <w:b/>
                <w:bCs/>
                <w:szCs w:val="24"/>
              </w:rPr>
              <w:t xml:space="preserve">Cur síos ginearálta agus costas na n-oibreacha a </w:t>
            </w:r>
            <w:r w:rsidR="00B27F98" w:rsidRPr="00B27F98">
              <w:rPr>
                <w:b/>
                <w:bCs/>
                <w:szCs w:val="24"/>
              </w:rPr>
              <w:t xml:space="preserve">rinneadh </w:t>
            </w:r>
            <w:r w:rsidRPr="00B27F98">
              <w:rPr>
                <w:b/>
                <w:bCs/>
                <w:szCs w:val="24"/>
              </w:rPr>
              <w:t>duine inniúil, mar atá sonraithe ag duine inniúil</w:t>
            </w:r>
            <w:r w:rsidRPr="000D1FA0">
              <w:rPr>
                <w:b/>
                <w:bCs/>
                <w:szCs w:val="24"/>
              </w:rPr>
              <w:t xml:space="preserve"> </w:t>
            </w:r>
            <w:r w:rsidRPr="00B27F98">
              <w:rPr>
                <w:bCs/>
                <w:szCs w:val="24"/>
              </w:rPr>
              <w:t>(</w:t>
            </w:r>
            <w:r w:rsidR="0068682B">
              <w:rPr>
                <w:bCs/>
                <w:szCs w:val="24"/>
              </w:rPr>
              <w:t>n</w:t>
            </w:r>
            <w:r w:rsidRPr="00B27F98">
              <w:rPr>
                <w:bCs/>
                <w:szCs w:val="24"/>
              </w:rPr>
              <w:t>í mór admhálacha ítimithe a chur ar fáil nuair a bheidh na hoibreacha curtha i gcrích)</w:t>
            </w:r>
          </w:p>
        </w:tc>
      </w:tr>
      <w:tr w:rsidR="006C45FA" w14:paraId="79FE2572" w14:textId="77777777" w:rsidTr="003622FF">
        <w:tc>
          <w:tcPr>
            <w:tcW w:w="9016" w:type="dxa"/>
            <w:gridSpan w:val="2"/>
          </w:tcPr>
          <w:p w14:paraId="350F502C" w14:textId="4F454865" w:rsidR="006C45FA" w:rsidRPr="000D1FA0" w:rsidRDefault="006C45FA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2783819A" w14:textId="2A9D3C42" w:rsidR="006C45FA" w:rsidRPr="000D1FA0" w:rsidRDefault="006C45FA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7B0FADB5" w14:textId="0F33E873" w:rsidR="006C45FA" w:rsidRPr="000D1FA0" w:rsidRDefault="006C45FA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238804DF" w14:textId="352D14B5" w:rsidR="006C45FA" w:rsidRDefault="006C45FA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342FAC44" w14:textId="7111B21B" w:rsidR="006C45FA" w:rsidRDefault="006C45FA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23F06A99" w14:textId="4812DF1C" w:rsidR="006C45FA" w:rsidRPr="000D1FA0" w:rsidRDefault="006C45FA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59362468" w14:textId="492F936E" w:rsidR="006C45FA" w:rsidRDefault="006C45FA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0D1F85CC" w14:textId="2DE3C0D5" w:rsidR="006C45FA" w:rsidRDefault="006C45FA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0D5C98B0" w14:textId="214AD428" w:rsidR="006C45FA" w:rsidRDefault="006C45FA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345A468B" w14:textId="68C96A5C" w:rsidR="006C45FA" w:rsidRDefault="006C45FA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06511B97" w14:textId="2465BA22" w:rsidR="006C45FA" w:rsidRDefault="006C45FA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709C2234" w14:textId="77777777" w:rsidR="006C45FA" w:rsidRDefault="006C45FA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6E6D8116" w14:textId="77777777" w:rsidR="006C45FA" w:rsidRPr="000D1FA0" w:rsidRDefault="006C45FA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</w:tc>
      </w:tr>
      <w:tr w:rsidR="006C45FA" w14:paraId="6F5D008B" w14:textId="77777777" w:rsidTr="003622FF">
        <w:tc>
          <w:tcPr>
            <w:tcW w:w="9016" w:type="dxa"/>
            <w:gridSpan w:val="2"/>
            <w:shd w:val="clear" w:color="auto" w:fill="004D44"/>
          </w:tcPr>
          <w:p w14:paraId="25EF7B61" w14:textId="2D9B02DE" w:rsidR="006C45FA" w:rsidRPr="000D1FA0" w:rsidRDefault="00CE0176" w:rsidP="00CE0176">
            <w:pPr>
              <w:numPr>
                <w:ilvl w:val="0"/>
                <w:numId w:val="3"/>
              </w:numPr>
              <w:spacing w:after="0" w:line="276" w:lineRule="auto"/>
              <w:ind w:left="308" w:hanging="284"/>
              <w:rPr>
                <w:b/>
                <w:szCs w:val="24"/>
                <w:lang w:val="en-IE"/>
              </w:rPr>
            </w:pPr>
            <w:r w:rsidRPr="000D1FA0">
              <w:rPr>
                <w:i/>
                <w:szCs w:val="24"/>
                <w:u w:val="single"/>
              </w:rPr>
              <w:t>Ní mór</w:t>
            </w:r>
            <w:r w:rsidRPr="000D1FA0">
              <w:rPr>
                <w:szCs w:val="24"/>
              </w:rPr>
              <w:t xml:space="preserve"> </w:t>
            </w:r>
            <w:r w:rsidRPr="000D1FA0">
              <w:rPr>
                <w:b/>
                <w:szCs w:val="24"/>
              </w:rPr>
              <w:t>sonraí an Chonraitheora/na gConraitheoirí</w:t>
            </w:r>
            <w:r w:rsidRPr="000D1FA0">
              <w:rPr>
                <w:szCs w:val="24"/>
              </w:rPr>
              <w:t xml:space="preserve"> (asphrionta de Dheimhniú Ríomh-Imréitigh Cánach</w:t>
            </w:r>
            <w:sdt>
              <w:sdtPr>
                <w:rPr>
                  <w:szCs w:val="24"/>
                  <w:lang w:val="en-IE"/>
                </w:rPr>
                <w:id w:val="802957878"/>
                <w:docPartObj>
                  <w:docPartGallery w:val="Watermarks"/>
                </w:docPartObj>
              </w:sdtPr>
              <w:sdtEndPr/>
              <w:sdtContent/>
            </w:sdt>
            <w:r w:rsidRPr="000D1FA0">
              <w:rPr>
                <w:szCs w:val="24"/>
              </w:rPr>
              <w:t xml:space="preserve"> le haghaidh gach conraitheora a sholáthar murab ionann é agus an conraitheoir atá liostaithe ar an bhfoirm iarratais</w:t>
            </w:r>
            <w:r>
              <w:rPr>
                <w:szCs w:val="24"/>
              </w:rPr>
              <w:t>.</w:t>
            </w:r>
          </w:p>
        </w:tc>
      </w:tr>
      <w:tr w:rsidR="006C45FA" w14:paraId="0BD8E68C" w14:textId="77777777" w:rsidTr="003622FF">
        <w:tc>
          <w:tcPr>
            <w:tcW w:w="4510" w:type="dxa"/>
          </w:tcPr>
          <w:p w14:paraId="5DEAB933" w14:textId="3B541262" w:rsidR="006C45FA" w:rsidRPr="00984253" w:rsidRDefault="006C45FA" w:rsidP="003622FF">
            <w:pPr>
              <w:spacing w:after="0" w:line="276" w:lineRule="auto"/>
              <w:rPr>
                <w:rStyle w:val="Emphasis"/>
                <w:lang w:val="en-IE"/>
              </w:rPr>
            </w:pPr>
            <w:r w:rsidRPr="00984253">
              <w:rPr>
                <w:rStyle w:val="Emphasis"/>
              </w:rPr>
              <w:t>Conraitheoir 1</w:t>
            </w:r>
          </w:p>
        </w:tc>
        <w:tc>
          <w:tcPr>
            <w:tcW w:w="4506" w:type="dxa"/>
          </w:tcPr>
          <w:p w14:paraId="10CFB82A" w14:textId="77777777" w:rsidR="006C45FA" w:rsidRPr="00984253" w:rsidRDefault="006C45FA" w:rsidP="003622FF">
            <w:pPr>
              <w:spacing w:after="0" w:line="276" w:lineRule="auto"/>
              <w:rPr>
                <w:rStyle w:val="Emphasis"/>
                <w:lang w:val="en-IE"/>
              </w:rPr>
            </w:pPr>
            <w:r w:rsidRPr="00984253">
              <w:rPr>
                <w:rStyle w:val="Emphasis"/>
              </w:rPr>
              <w:t>Conraitheoir 2 (más infheidhme)</w:t>
            </w:r>
          </w:p>
        </w:tc>
      </w:tr>
      <w:tr w:rsidR="006C45FA" w14:paraId="7E06680D" w14:textId="77777777" w:rsidTr="003622FF">
        <w:tc>
          <w:tcPr>
            <w:tcW w:w="4510" w:type="dxa"/>
          </w:tcPr>
          <w:p w14:paraId="1B1140AF" w14:textId="3F20D7C8" w:rsidR="006C45FA" w:rsidRPr="000D1FA0" w:rsidRDefault="006C45FA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</w:rPr>
              <w:t>Ainm an chonraitheora:</w:t>
            </w:r>
          </w:p>
        </w:tc>
        <w:tc>
          <w:tcPr>
            <w:tcW w:w="4506" w:type="dxa"/>
          </w:tcPr>
          <w:p w14:paraId="7FEB3969" w14:textId="77777777" w:rsidR="006C45FA" w:rsidRPr="000D1FA0" w:rsidRDefault="006C45FA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</w:rPr>
              <w:t xml:space="preserve">Ainm an chonraitheora: </w:t>
            </w:r>
          </w:p>
        </w:tc>
      </w:tr>
      <w:tr w:rsidR="006C45FA" w14:paraId="72D3D533" w14:textId="77777777" w:rsidTr="003622FF">
        <w:tc>
          <w:tcPr>
            <w:tcW w:w="4510" w:type="dxa"/>
            <w:tcBorders>
              <w:bottom w:val="single" w:sz="4" w:space="0" w:color="auto"/>
            </w:tcBorders>
          </w:tcPr>
          <w:p w14:paraId="56D2C51D" w14:textId="0924B749" w:rsidR="006C45FA" w:rsidRPr="000D1FA0" w:rsidRDefault="006C45FA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</w:rPr>
              <w:t>Seoladh an chonraitheora:</w:t>
            </w:r>
          </w:p>
          <w:p w14:paraId="6078BF50" w14:textId="0E86AB3D" w:rsidR="006C45FA" w:rsidRDefault="006C45FA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65073B05" w14:textId="658530FE" w:rsidR="00670B04" w:rsidRDefault="00670B0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41B57589" w14:textId="0B272AB2" w:rsidR="00670B04" w:rsidRDefault="00670B0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7F57559B" w14:textId="3F7C5842" w:rsidR="00670B04" w:rsidRDefault="00670B0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135044D8" w14:textId="77777777" w:rsidR="006C45FA" w:rsidRPr="000D1FA0" w:rsidRDefault="006C45FA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</w:rPr>
              <w:t>ÉIRCHÓD:</w:t>
            </w:r>
          </w:p>
        </w:tc>
        <w:tc>
          <w:tcPr>
            <w:tcW w:w="4506" w:type="dxa"/>
            <w:tcBorders>
              <w:bottom w:val="single" w:sz="4" w:space="0" w:color="auto"/>
            </w:tcBorders>
          </w:tcPr>
          <w:p w14:paraId="096DD1B6" w14:textId="77777777" w:rsidR="006C45FA" w:rsidRPr="000D1FA0" w:rsidRDefault="006C45FA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</w:rPr>
              <w:t xml:space="preserve">Seoladh an chonraitheora: </w:t>
            </w:r>
          </w:p>
          <w:p w14:paraId="4C3A5929" w14:textId="34FE355F" w:rsidR="006C45FA" w:rsidRDefault="006C45FA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1752411A" w14:textId="02AC3424" w:rsidR="00670B04" w:rsidRDefault="00670B0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2358F8A9" w14:textId="53C16887" w:rsidR="00670B04" w:rsidRDefault="00670B0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3DD3E9FF" w14:textId="77777777" w:rsidR="00670B04" w:rsidRDefault="00670B0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188CF65C" w14:textId="77777777" w:rsidR="006C45FA" w:rsidRPr="000D1FA0" w:rsidRDefault="006C45FA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</w:rPr>
              <w:t>ÉIRCHÓD:</w:t>
            </w:r>
          </w:p>
        </w:tc>
      </w:tr>
      <w:tr w:rsidR="006C45FA" w14:paraId="7979C9EB" w14:textId="77777777" w:rsidTr="003622FF">
        <w:tc>
          <w:tcPr>
            <w:tcW w:w="9016" w:type="dxa"/>
            <w:gridSpan w:val="2"/>
            <w:shd w:val="clear" w:color="auto" w:fill="004D44"/>
          </w:tcPr>
          <w:p w14:paraId="43A7050E" w14:textId="77777777" w:rsidR="006C45FA" w:rsidRPr="000D1FA0" w:rsidRDefault="006C45FA" w:rsidP="006C45FA">
            <w:pPr>
              <w:numPr>
                <w:ilvl w:val="0"/>
                <w:numId w:val="3"/>
              </w:numPr>
              <w:spacing w:after="0" w:line="276" w:lineRule="auto"/>
              <w:rPr>
                <w:b/>
                <w:szCs w:val="24"/>
                <w:lang w:val="en-IE"/>
              </w:rPr>
            </w:pPr>
            <w:r w:rsidRPr="000D1FA0">
              <w:rPr>
                <w:b/>
                <w:szCs w:val="24"/>
              </w:rPr>
              <w:t>Dearbhú</w:t>
            </w:r>
          </w:p>
        </w:tc>
      </w:tr>
      <w:tr w:rsidR="006C45FA" w14:paraId="3E46CEA6" w14:textId="77777777" w:rsidTr="003622FF">
        <w:tc>
          <w:tcPr>
            <w:tcW w:w="9016" w:type="dxa"/>
            <w:gridSpan w:val="2"/>
          </w:tcPr>
          <w:p w14:paraId="5044226C" w14:textId="77777777" w:rsidR="006C45FA" w:rsidRPr="000D1FA0" w:rsidRDefault="006C45FA" w:rsidP="003622FF">
            <w:pPr>
              <w:spacing w:after="0" w:line="240" w:lineRule="auto"/>
              <w:rPr>
                <w:bCs/>
                <w:szCs w:val="24"/>
                <w:lang w:val="en-IE"/>
              </w:rPr>
            </w:pPr>
          </w:p>
          <w:p w14:paraId="60E9725B" w14:textId="77777777" w:rsidR="006C45FA" w:rsidRDefault="006C45FA" w:rsidP="003622FF">
            <w:pPr>
              <w:spacing w:after="0" w:line="240" w:lineRule="auto"/>
              <w:jc w:val="both"/>
              <w:rPr>
                <w:bCs/>
                <w:szCs w:val="24"/>
                <w:lang w:val="en-IE"/>
              </w:rPr>
            </w:pPr>
            <w:r w:rsidRPr="00DE1647">
              <w:rPr>
                <w:bCs/>
                <w:szCs w:val="24"/>
              </w:rPr>
              <w:t>Dearbhaím go bhfuil an fhaisnéis a chuir mé ar fáil ar an bhfoirm éilimh ar íocaíocht deontais ceart agus tuigim go bhféadfaí an t-éileamh seo a chealú mar thoradh ar aon fhaisnéis bhréagach nó mhíthreorach a sholáthar nó doiciméid tacaíochta neamhbhailí.</w:t>
            </w:r>
          </w:p>
          <w:p w14:paraId="76D50730" w14:textId="77777777" w:rsidR="006C45FA" w:rsidRDefault="006C45FA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</w:p>
          <w:p w14:paraId="6581BF7C" w14:textId="77777777" w:rsidR="006C45FA" w:rsidRPr="000D1FA0" w:rsidRDefault="006C45FA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</w:p>
          <w:p w14:paraId="3D9BEC69" w14:textId="77777777" w:rsidR="006C45FA" w:rsidRPr="000D1FA0" w:rsidRDefault="006C45FA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  <w:r w:rsidRPr="000D1FA0">
              <w:rPr>
                <w:b/>
                <w:bCs/>
                <w:noProof/>
                <w:szCs w:val="24"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0CDE5F3" wp14:editId="25FB8E25">
                      <wp:simplePos x="0" y="0"/>
                      <wp:positionH relativeFrom="column">
                        <wp:posOffset>1898336</wp:posOffset>
                      </wp:positionH>
                      <wp:positionV relativeFrom="paragraph">
                        <wp:posOffset>171450</wp:posOffset>
                      </wp:positionV>
                      <wp:extent cx="3051544" cy="0"/>
                      <wp:effectExtent l="0" t="0" r="34925" b="1905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5154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17E0112" id="Straight Connector 9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5pt,13.5pt" to="389.8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"/>
                  </w:pict>
                </mc:Fallback>
              </mc:AlternateContent>
            </w:r>
            <w:r w:rsidRPr="000D1FA0">
              <w:rPr>
                <w:b/>
                <w:bCs/>
                <w:szCs w:val="24"/>
              </w:rPr>
              <w:t>Síniú an éilitheora:</w:t>
            </w:r>
          </w:p>
          <w:p w14:paraId="21C9555C" w14:textId="77777777" w:rsidR="006C45FA" w:rsidRPr="000D1FA0" w:rsidRDefault="006C45FA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</w:p>
          <w:p w14:paraId="43DC5C66" w14:textId="77777777" w:rsidR="006C45FA" w:rsidRPr="000D1FA0" w:rsidRDefault="006C45FA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  <w:r w:rsidRPr="000D1FA0">
              <w:rPr>
                <w:b/>
                <w:bCs/>
                <w:szCs w:val="24"/>
              </w:rPr>
              <w:t xml:space="preserve">Dáta:   </w:t>
            </w:r>
          </w:p>
          <w:p w14:paraId="77D194CF" w14:textId="77777777" w:rsidR="006C45FA" w:rsidRPr="000D1FA0" w:rsidRDefault="006C45FA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noProof/>
                <w:szCs w:val="24"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E88E673" wp14:editId="24FDAEC8">
                      <wp:simplePos x="0" y="0"/>
                      <wp:positionH relativeFrom="column">
                        <wp:posOffset>1896745</wp:posOffset>
                      </wp:positionH>
                      <wp:positionV relativeFrom="paragraph">
                        <wp:posOffset>39369</wp:posOffset>
                      </wp:positionV>
                      <wp:extent cx="3050861" cy="0"/>
                      <wp:effectExtent l="0" t="0" r="35560" b="19050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50861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E74F03" id="Straight Connector 11" o:spid="_x0000_s1026" style="position:absolute;flip:y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9.35pt,3.1pt" to="389.6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"/>
                  </w:pict>
                </mc:Fallback>
              </mc:AlternateContent>
            </w:r>
          </w:p>
        </w:tc>
      </w:tr>
    </w:tbl>
    <w:p w14:paraId="3D727D1D" w14:textId="436716D9" w:rsidR="006C45FA" w:rsidRDefault="006C45FA" w:rsidP="006C45FA">
      <w:pPr>
        <w:pStyle w:val="BodyText"/>
      </w:pPr>
      <w:r w:rsidRPr="00E24961">
        <w:rPr>
          <w:rFonts w:eastAsia="Times New Roman"/>
          <w:szCs w:val="24"/>
          <w:lang w:val="en-IE"/>
        </w:rPr>
        <w:t xml:space="preserve">                </w:t>
      </w:r>
    </w:p>
    <w:p w14:paraId="6C368DF6" w14:textId="77777777" w:rsidR="00F74E3F" w:rsidRDefault="00F74E3F"/>
    <w:sectPr w:rsidR="00F74E3F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1C7C6" w14:textId="77777777" w:rsidR="00C161F1" w:rsidRDefault="00C161F1" w:rsidP="00DA0E35">
      <w:pPr>
        <w:spacing w:after="0" w:line="240" w:lineRule="auto"/>
      </w:pPr>
      <w:r>
        <w:separator/>
      </w:r>
    </w:p>
  </w:endnote>
  <w:endnote w:type="continuationSeparator" w:id="0">
    <w:p w14:paraId="222A19FE" w14:textId="77777777" w:rsidR="00C161F1" w:rsidRDefault="00C161F1" w:rsidP="00DA0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EC3A2" w14:textId="77777777" w:rsidR="00C161F1" w:rsidRDefault="00C161F1" w:rsidP="00DA0E35">
      <w:pPr>
        <w:spacing w:after="0" w:line="240" w:lineRule="auto"/>
      </w:pPr>
      <w:r>
        <w:separator/>
      </w:r>
    </w:p>
  </w:footnote>
  <w:footnote w:type="continuationSeparator" w:id="0">
    <w:p w14:paraId="6DE27465" w14:textId="77777777" w:rsidR="00C161F1" w:rsidRDefault="00C161F1" w:rsidP="00DA0E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4CEA8" w14:textId="4C9C75CD" w:rsidR="00082F7B" w:rsidRDefault="00082F7B" w:rsidP="00082F7B">
    <w:pPr>
      <w:pStyle w:val="Heading2"/>
      <w:numPr>
        <w:ilvl w:val="0"/>
        <w:numId w:val="0"/>
      </w:numPr>
    </w:pPr>
    <w:r w:rsidRPr="000631ED">
      <w:rPr>
        <w:sz w:val="24"/>
        <w:szCs w:val="24"/>
      </w:rPr>
      <w:t xml:space="preserve">FOIRM DWWTS </w:t>
    </w:r>
    <w:r w:rsidR="00B631EA">
      <w:rPr>
        <w:sz w:val="24"/>
        <w:szCs w:val="24"/>
      </w:rPr>
      <w:t>Af</w:t>
    </w:r>
    <w:r w:rsidRPr="000631ED">
      <w:rPr>
        <w:sz w:val="24"/>
        <w:szCs w:val="24"/>
      </w:rPr>
      <w:t xml:space="preserve">A (b) </w:t>
    </w:r>
    <w:r>
      <w:rPr>
        <w:sz w:val="24"/>
        <w:szCs w:val="24"/>
      </w:rPr>
      <w:t>202</w:t>
    </w:r>
    <w:r w:rsidR="00B631EA">
      <w:rPr>
        <w:sz w:val="24"/>
        <w:szCs w:val="24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9531EF"/>
    <w:multiLevelType w:val="hybridMultilevel"/>
    <w:tmpl w:val="ECAAEB48"/>
    <w:lvl w:ilvl="0" w:tplc="C1542CBE">
      <w:start w:val="1"/>
      <w:numFmt w:val="bullet"/>
      <w:pStyle w:val="Table-Bullets"/>
      <w:lvlText w:val=""/>
      <w:lvlJc w:val="left"/>
      <w:pPr>
        <w:ind w:left="340" w:hanging="227"/>
      </w:pPr>
      <w:rPr>
        <w:rFonts w:ascii="Symbol" w:hAnsi="Symbol" w:hint="default"/>
        <w:color w:val="004D44"/>
      </w:rPr>
    </w:lvl>
    <w:lvl w:ilvl="1" w:tplc="C21403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354E2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BA877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8AD8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FA4EB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5643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0416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3E75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7F7E3C"/>
    <w:multiLevelType w:val="hybridMultilevel"/>
    <w:tmpl w:val="4C42FEF0"/>
    <w:lvl w:ilvl="0" w:tplc="03DC8A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B1C048A" w:tentative="1">
      <w:start w:val="1"/>
      <w:numFmt w:val="lowerLetter"/>
      <w:lvlText w:val="%2."/>
      <w:lvlJc w:val="left"/>
      <w:pPr>
        <w:ind w:left="1080" w:hanging="360"/>
      </w:pPr>
    </w:lvl>
    <w:lvl w:ilvl="2" w:tplc="68CCB70C" w:tentative="1">
      <w:start w:val="1"/>
      <w:numFmt w:val="lowerRoman"/>
      <w:lvlText w:val="%3."/>
      <w:lvlJc w:val="right"/>
      <w:pPr>
        <w:ind w:left="1800" w:hanging="180"/>
      </w:pPr>
    </w:lvl>
    <w:lvl w:ilvl="3" w:tplc="FA6EFE52" w:tentative="1">
      <w:start w:val="1"/>
      <w:numFmt w:val="decimal"/>
      <w:lvlText w:val="%4."/>
      <w:lvlJc w:val="left"/>
      <w:pPr>
        <w:ind w:left="2520" w:hanging="360"/>
      </w:pPr>
    </w:lvl>
    <w:lvl w:ilvl="4" w:tplc="23364AC4" w:tentative="1">
      <w:start w:val="1"/>
      <w:numFmt w:val="lowerLetter"/>
      <w:lvlText w:val="%5."/>
      <w:lvlJc w:val="left"/>
      <w:pPr>
        <w:ind w:left="3240" w:hanging="360"/>
      </w:pPr>
    </w:lvl>
    <w:lvl w:ilvl="5" w:tplc="C5CEF83E" w:tentative="1">
      <w:start w:val="1"/>
      <w:numFmt w:val="lowerRoman"/>
      <w:lvlText w:val="%6."/>
      <w:lvlJc w:val="right"/>
      <w:pPr>
        <w:ind w:left="3960" w:hanging="180"/>
      </w:pPr>
    </w:lvl>
    <w:lvl w:ilvl="6" w:tplc="EBE2F02E" w:tentative="1">
      <w:start w:val="1"/>
      <w:numFmt w:val="decimal"/>
      <w:lvlText w:val="%7."/>
      <w:lvlJc w:val="left"/>
      <w:pPr>
        <w:ind w:left="4680" w:hanging="360"/>
      </w:pPr>
    </w:lvl>
    <w:lvl w:ilvl="7" w:tplc="D0A001E2" w:tentative="1">
      <w:start w:val="1"/>
      <w:numFmt w:val="lowerLetter"/>
      <w:lvlText w:val="%8."/>
      <w:lvlJc w:val="left"/>
      <w:pPr>
        <w:ind w:left="5400" w:hanging="360"/>
      </w:pPr>
    </w:lvl>
    <w:lvl w:ilvl="8" w:tplc="ADAE6E1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E893C53"/>
    <w:multiLevelType w:val="multilevel"/>
    <w:tmpl w:val="D60C234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796A3859"/>
    <w:multiLevelType w:val="hybridMultilevel"/>
    <w:tmpl w:val="2810713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7067250">
    <w:abstractNumId w:val="2"/>
  </w:num>
  <w:num w:numId="2" w16cid:durableId="426392418">
    <w:abstractNumId w:val="0"/>
  </w:num>
  <w:num w:numId="3" w16cid:durableId="2138059456">
    <w:abstractNumId w:val="1"/>
  </w:num>
  <w:num w:numId="4" w16cid:durableId="12554375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AOL1zjAqkiyO0QP7c2sTuNSpy1177lNHRUcKpx4c/H4eBP83Arv/D9w2F1bMG5zQ98L4m/j2qiG0xy1T4fvZiw==" w:salt="G00mvu9uG7jxZyq+STN0u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5FA"/>
    <w:rsid w:val="00082F7B"/>
    <w:rsid w:val="00091733"/>
    <w:rsid w:val="002103A2"/>
    <w:rsid w:val="003F6BF2"/>
    <w:rsid w:val="005360EA"/>
    <w:rsid w:val="00670B04"/>
    <w:rsid w:val="0068682B"/>
    <w:rsid w:val="006C1DB3"/>
    <w:rsid w:val="006C45FA"/>
    <w:rsid w:val="006E221C"/>
    <w:rsid w:val="00776332"/>
    <w:rsid w:val="0080589F"/>
    <w:rsid w:val="009746FE"/>
    <w:rsid w:val="009C1113"/>
    <w:rsid w:val="00B27F98"/>
    <w:rsid w:val="00B631EA"/>
    <w:rsid w:val="00C01735"/>
    <w:rsid w:val="00C161F1"/>
    <w:rsid w:val="00CB2DD9"/>
    <w:rsid w:val="00CC4848"/>
    <w:rsid w:val="00CE0176"/>
    <w:rsid w:val="00DA0E35"/>
    <w:rsid w:val="00EA5EB0"/>
    <w:rsid w:val="00ED09B9"/>
    <w:rsid w:val="00EE65D0"/>
    <w:rsid w:val="00F74E3F"/>
    <w:rsid w:val="00FA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DAFE7"/>
  <w15:chartTrackingRefBased/>
  <w15:docId w15:val="{46E9D4D9-625E-4550-B7F3-43F6551DF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40" w:qFormat="1"/>
    <w:lsdException w:name="heading 1" w:uiPriority="8" w:qFormat="1"/>
    <w:lsdException w:name="heading 2" w:semiHidden="1" w:uiPriority="9" w:unhideWhenUsed="1" w:qFormat="1"/>
    <w:lsdException w:name="heading 3" w:semiHidden="1" w:uiPriority="10" w:unhideWhenUsed="1" w:qFormat="1"/>
    <w:lsdException w:name="heading 4" w:semiHidden="1" w:uiPriority="11" w:unhideWhenUsed="1" w:qFormat="1"/>
    <w:lsdException w:name="heading 5" w:semiHidden="1" w:uiPriority="19" w:unhideWhenUsed="1" w:qFormat="1"/>
    <w:lsdException w:name="heading 6" w:semiHidden="1" w:uiPriority="19" w:unhideWhenUsed="1" w:qFormat="1"/>
    <w:lsdException w:name="heading 7" w:semiHidden="1" w:uiPriority="19" w:unhideWhenUsed="1" w:qFormat="1"/>
    <w:lsdException w:name="heading 8" w:semiHidden="1" w:uiPriority="19" w:unhideWhenUsed="1" w:qFormat="1"/>
    <w:lsdException w:name="heading 9" w:semiHidden="1" w:uiPriority="1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5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6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0"/>
    <w:rsid w:val="006C45FA"/>
    <w:pPr>
      <w:spacing w:after="120" w:line="360" w:lineRule="auto"/>
    </w:pPr>
    <w:rPr>
      <w:rFonts w:ascii="Arial" w:eastAsia="Calibri" w:hAnsi="Arial" w:cs="Arial"/>
      <w:sz w:val="24"/>
      <w:lang w:val="en-GB"/>
    </w:rPr>
  </w:style>
  <w:style w:type="paragraph" w:styleId="Heading1">
    <w:name w:val="heading 1"/>
    <w:next w:val="Normal"/>
    <w:link w:val="Heading1Char"/>
    <w:uiPriority w:val="8"/>
    <w:qFormat/>
    <w:rsid w:val="006C45FA"/>
    <w:pPr>
      <w:keepNext/>
      <w:numPr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after="240" w:line="276" w:lineRule="auto"/>
      <w:contextualSpacing/>
      <w:outlineLvl w:val="0"/>
    </w:pPr>
    <w:rPr>
      <w:rFonts w:ascii="Arial" w:eastAsia="Cambria" w:hAnsi="Arial" w:cs="Arial"/>
      <w:b/>
      <w:bCs/>
      <w:color w:val="004D44"/>
      <w:kern w:val="32"/>
      <w:sz w:val="36"/>
      <w:szCs w:val="32"/>
      <w:u w:color="000000"/>
      <w:bdr w:val="nil"/>
      <w:lang w:eastAsia="en-IE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6C45FA"/>
    <w:pPr>
      <w:numPr>
        <w:ilvl w:val="1"/>
      </w:numPr>
      <w:spacing w:before="240" w:after="100"/>
      <w:outlineLvl w:val="1"/>
    </w:pPr>
    <w:rPr>
      <w:rFonts w:cs="Cambria"/>
      <w:bCs w:val="0"/>
      <w:iCs/>
      <w:sz w:val="32"/>
      <w:szCs w:val="28"/>
    </w:rPr>
  </w:style>
  <w:style w:type="paragraph" w:styleId="Heading3">
    <w:name w:val="heading 3"/>
    <w:basedOn w:val="Heading2"/>
    <w:next w:val="Normal"/>
    <w:link w:val="Heading3Char"/>
    <w:uiPriority w:val="10"/>
    <w:rsid w:val="006C45FA"/>
    <w:pPr>
      <w:keepLines/>
      <w:numPr>
        <w:ilvl w:val="2"/>
      </w:numPr>
      <w:outlineLvl w:val="2"/>
    </w:pPr>
    <w:rPr>
      <w:rFonts w:eastAsia="Times New Roman" w:cs="Times New Roman"/>
      <w:bCs/>
      <w:sz w:val="28"/>
    </w:rPr>
  </w:style>
  <w:style w:type="paragraph" w:styleId="Heading4">
    <w:name w:val="heading 4"/>
    <w:basedOn w:val="Heading3"/>
    <w:next w:val="Normal"/>
    <w:link w:val="Heading4Char"/>
    <w:autoRedefine/>
    <w:uiPriority w:val="11"/>
    <w:qFormat/>
    <w:rsid w:val="006C45FA"/>
    <w:pPr>
      <w:numPr>
        <w:ilvl w:val="3"/>
      </w:numPr>
      <w:outlineLvl w:val="3"/>
    </w:pPr>
    <w:rPr>
      <w:bCs w:val="0"/>
      <w:iCs w:val="0"/>
      <w:sz w:val="24"/>
    </w:rPr>
  </w:style>
  <w:style w:type="paragraph" w:styleId="Heading5">
    <w:name w:val="heading 5"/>
    <w:basedOn w:val="Normal"/>
    <w:next w:val="Normal"/>
    <w:link w:val="Heading5Char"/>
    <w:uiPriority w:val="19"/>
    <w:semiHidden/>
    <w:rsid w:val="006C45FA"/>
    <w:pPr>
      <w:keepNext/>
      <w:keepLines/>
      <w:numPr>
        <w:ilvl w:val="4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4"/>
    </w:pPr>
    <w:rPr>
      <w:rFonts w:ascii="Helvetica Neue" w:eastAsia="Times New Roman" w:hAnsi="Helvetica Neue" w:cs="Times New Roman"/>
      <w:color w:val="243F60"/>
      <w:u w:color="000000"/>
      <w:bdr w:val="nil"/>
      <w:lang w:val="en-US" w:eastAsia="en-IE"/>
    </w:rPr>
  </w:style>
  <w:style w:type="paragraph" w:styleId="Heading6">
    <w:name w:val="heading 6"/>
    <w:basedOn w:val="Normal"/>
    <w:next w:val="Normal"/>
    <w:link w:val="Heading6Char"/>
    <w:uiPriority w:val="19"/>
    <w:semiHidden/>
    <w:rsid w:val="006C45FA"/>
    <w:pPr>
      <w:keepNext/>
      <w:keepLines/>
      <w:numPr>
        <w:ilvl w:val="5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5"/>
    </w:pPr>
    <w:rPr>
      <w:rFonts w:ascii="Helvetica Neue" w:eastAsia="Times New Roman" w:hAnsi="Helvetica Neue" w:cs="Times New Roman"/>
      <w:i/>
      <w:iCs/>
      <w:color w:val="243F60"/>
      <w:u w:color="000000"/>
      <w:bdr w:val="nil"/>
      <w:lang w:val="en-US" w:eastAsia="en-IE"/>
    </w:rPr>
  </w:style>
  <w:style w:type="paragraph" w:styleId="Heading7">
    <w:name w:val="heading 7"/>
    <w:basedOn w:val="Normal"/>
    <w:next w:val="Normal"/>
    <w:link w:val="Heading7Char"/>
    <w:uiPriority w:val="19"/>
    <w:semiHidden/>
    <w:qFormat/>
    <w:rsid w:val="006C45FA"/>
    <w:pPr>
      <w:keepNext/>
      <w:keepLines/>
      <w:numPr>
        <w:ilvl w:val="6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6"/>
    </w:pPr>
    <w:rPr>
      <w:rFonts w:ascii="Helvetica Neue" w:eastAsia="Times New Roman" w:hAnsi="Helvetica Neue" w:cs="Times New Roman"/>
      <w:i/>
      <w:iCs/>
      <w:color w:val="404040"/>
      <w:u w:color="000000"/>
      <w:bdr w:val="nil"/>
      <w:lang w:val="en-US" w:eastAsia="en-IE"/>
    </w:rPr>
  </w:style>
  <w:style w:type="paragraph" w:styleId="Heading8">
    <w:name w:val="heading 8"/>
    <w:basedOn w:val="Normal"/>
    <w:next w:val="Normal"/>
    <w:link w:val="Heading8Char"/>
    <w:uiPriority w:val="19"/>
    <w:semiHidden/>
    <w:qFormat/>
    <w:rsid w:val="006C45FA"/>
    <w:pPr>
      <w:keepNext/>
      <w:keepLines/>
      <w:numPr>
        <w:ilvl w:val="7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7"/>
    </w:pPr>
    <w:rPr>
      <w:rFonts w:ascii="Helvetica Neue" w:eastAsia="Times New Roman" w:hAnsi="Helvetica Neue" w:cs="Times New Roman"/>
      <w:color w:val="404040"/>
      <w:sz w:val="20"/>
      <w:szCs w:val="20"/>
      <w:u w:color="000000"/>
      <w:bdr w:val="nil"/>
      <w:lang w:val="en-US" w:eastAsia="en-IE"/>
    </w:rPr>
  </w:style>
  <w:style w:type="paragraph" w:styleId="Heading9">
    <w:name w:val="heading 9"/>
    <w:basedOn w:val="Normal"/>
    <w:next w:val="Normal"/>
    <w:link w:val="Heading9Char"/>
    <w:uiPriority w:val="19"/>
    <w:semiHidden/>
    <w:qFormat/>
    <w:rsid w:val="006C45FA"/>
    <w:pPr>
      <w:keepNext/>
      <w:keepLines/>
      <w:numPr>
        <w:ilvl w:val="8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8"/>
    </w:pPr>
    <w:rPr>
      <w:rFonts w:ascii="Helvetica Neue" w:eastAsia="Times New Roman" w:hAnsi="Helvetica Neue" w:cs="Times New Roman"/>
      <w:i/>
      <w:iCs/>
      <w:color w:val="404040"/>
      <w:sz w:val="20"/>
      <w:szCs w:val="20"/>
      <w:u w:color="000000"/>
      <w:bdr w:val="nil"/>
      <w:lang w:val="en-US"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6C45FA"/>
    <w:rPr>
      <w:rFonts w:ascii="Arial" w:eastAsia="Cambria" w:hAnsi="Arial" w:cs="Arial"/>
      <w:b/>
      <w:bCs/>
      <w:color w:val="004D44"/>
      <w:kern w:val="32"/>
      <w:sz w:val="36"/>
      <w:szCs w:val="32"/>
      <w:u w:color="000000"/>
      <w:bdr w:val="nil"/>
      <w:lang w:eastAsia="en-IE"/>
    </w:rPr>
  </w:style>
  <w:style w:type="character" w:customStyle="1" w:styleId="Heading2Char">
    <w:name w:val="Heading 2 Char"/>
    <w:basedOn w:val="DefaultParagraphFont"/>
    <w:link w:val="Heading2"/>
    <w:uiPriority w:val="9"/>
    <w:rsid w:val="006C45FA"/>
    <w:rPr>
      <w:rFonts w:ascii="Arial" w:eastAsia="Cambria" w:hAnsi="Arial" w:cs="Cambria"/>
      <w:b/>
      <w:iCs/>
      <w:color w:val="004D44"/>
      <w:kern w:val="32"/>
      <w:sz w:val="32"/>
      <w:szCs w:val="28"/>
      <w:u w:color="000000"/>
      <w:bdr w:val="nil"/>
      <w:lang w:eastAsia="en-IE"/>
    </w:rPr>
  </w:style>
  <w:style w:type="character" w:customStyle="1" w:styleId="Heading3Char">
    <w:name w:val="Heading 3 Char"/>
    <w:basedOn w:val="DefaultParagraphFont"/>
    <w:link w:val="Heading3"/>
    <w:uiPriority w:val="10"/>
    <w:rsid w:val="006C45FA"/>
    <w:rPr>
      <w:rFonts w:ascii="Arial" w:eastAsia="Times New Roman" w:hAnsi="Arial" w:cs="Times New Roman"/>
      <w:b/>
      <w:bCs/>
      <w:iCs/>
      <w:color w:val="004D44"/>
      <w:kern w:val="32"/>
      <w:sz w:val="28"/>
      <w:szCs w:val="28"/>
      <w:u w:color="000000"/>
      <w:bdr w:val="nil"/>
      <w:lang w:eastAsia="en-IE"/>
    </w:rPr>
  </w:style>
  <w:style w:type="character" w:customStyle="1" w:styleId="Heading4Char">
    <w:name w:val="Heading 4 Char"/>
    <w:basedOn w:val="DefaultParagraphFont"/>
    <w:link w:val="Heading4"/>
    <w:uiPriority w:val="11"/>
    <w:rsid w:val="006C45FA"/>
    <w:rPr>
      <w:rFonts w:ascii="Arial" w:eastAsia="Times New Roman" w:hAnsi="Arial" w:cs="Times New Roman"/>
      <w:b/>
      <w:color w:val="004D44"/>
      <w:kern w:val="32"/>
      <w:sz w:val="24"/>
      <w:szCs w:val="28"/>
      <w:u w:color="000000"/>
      <w:bdr w:val="nil"/>
      <w:lang w:eastAsia="en-IE"/>
    </w:rPr>
  </w:style>
  <w:style w:type="character" w:customStyle="1" w:styleId="Heading5Char">
    <w:name w:val="Heading 5 Char"/>
    <w:basedOn w:val="DefaultParagraphFont"/>
    <w:link w:val="Heading5"/>
    <w:uiPriority w:val="19"/>
    <w:semiHidden/>
    <w:rsid w:val="006C45FA"/>
    <w:rPr>
      <w:rFonts w:ascii="Helvetica Neue" w:eastAsia="Times New Roman" w:hAnsi="Helvetica Neue" w:cs="Times New Roman"/>
      <w:color w:val="243F60"/>
      <w:sz w:val="24"/>
      <w:u w:color="000000"/>
      <w:bdr w:val="nil"/>
      <w:lang w:val="en-US" w:eastAsia="en-IE"/>
    </w:rPr>
  </w:style>
  <w:style w:type="character" w:customStyle="1" w:styleId="Heading6Char">
    <w:name w:val="Heading 6 Char"/>
    <w:basedOn w:val="DefaultParagraphFont"/>
    <w:link w:val="Heading6"/>
    <w:uiPriority w:val="19"/>
    <w:semiHidden/>
    <w:rsid w:val="006C45FA"/>
    <w:rPr>
      <w:rFonts w:ascii="Helvetica Neue" w:eastAsia="Times New Roman" w:hAnsi="Helvetica Neue" w:cs="Times New Roman"/>
      <w:i/>
      <w:iCs/>
      <w:color w:val="243F60"/>
      <w:sz w:val="24"/>
      <w:u w:color="000000"/>
      <w:bdr w:val="nil"/>
      <w:lang w:val="en-US" w:eastAsia="en-IE"/>
    </w:rPr>
  </w:style>
  <w:style w:type="character" w:customStyle="1" w:styleId="Heading7Char">
    <w:name w:val="Heading 7 Char"/>
    <w:basedOn w:val="DefaultParagraphFont"/>
    <w:link w:val="Heading7"/>
    <w:uiPriority w:val="19"/>
    <w:semiHidden/>
    <w:rsid w:val="006C45FA"/>
    <w:rPr>
      <w:rFonts w:ascii="Helvetica Neue" w:eastAsia="Times New Roman" w:hAnsi="Helvetica Neue" w:cs="Times New Roman"/>
      <w:i/>
      <w:iCs/>
      <w:color w:val="404040"/>
      <w:sz w:val="24"/>
      <w:u w:color="000000"/>
      <w:bdr w:val="nil"/>
      <w:lang w:val="en-US" w:eastAsia="en-IE"/>
    </w:rPr>
  </w:style>
  <w:style w:type="character" w:customStyle="1" w:styleId="Heading8Char">
    <w:name w:val="Heading 8 Char"/>
    <w:basedOn w:val="DefaultParagraphFont"/>
    <w:link w:val="Heading8"/>
    <w:uiPriority w:val="19"/>
    <w:semiHidden/>
    <w:rsid w:val="006C45FA"/>
    <w:rPr>
      <w:rFonts w:ascii="Helvetica Neue" w:eastAsia="Times New Roman" w:hAnsi="Helvetica Neue" w:cs="Times New Roman"/>
      <w:color w:val="404040"/>
      <w:sz w:val="20"/>
      <w:szCs w:val="20"/>
      <w:u w:color="000000"/>
      <w:bdr w:val="nil"/>
      <w:lang w:val="en-US" w:eastAsia="en-IE"/>
    </w:rPr>
  </w:style>
  <w:style w:type="character" w:customStyle="1" w:styleId="Heading9Char">
    <w:name w:val="Heading 9 Char"/>
    <w:basedOn w:val="DefaultParagraphFont"/>
    <w:link w:val="Heading9"/>
    <w:uiPriority w:val="19"/>
    <w:semiHidden/>
    <w:rsid w:val="006C45FA"/>
    <w:rPr>
      <w:rFonts w:ascii="Helvetica Neue" w:eastAsia="Times New Roman" w:hAnsi="Helvetica Neue" w:cs="Times New Roman"/>
      <w:i/>
      <w:iCs/>
      <w:color w:val="404040"/>
      <w:sz w:val="20"/>
      <w:szCs w:val="20"/>
      <w:u w:color="000000"/>
      <w:bdr w:val="nil"/>
      <w:lang w:val="en-US" w:eastAsia="en-IE"/>
    </w:rPr>
  </w:style>
  <w:style w:type="paragraph" w:styleId="BodyText">
    <w:name w:val="Body Text"/>
    <w:basedOn w:val="Normal"/>
    <w:link w:val="BodyTextChar"/>
    <w:uiPriority w:val="5"/>
    <w:qFormat/>
    <w:rsid w:val="006C45FA"/>
  </w:style>
  <w:style w:type="character" w:customStyle="1" w:styleId="BodyTextChar">
    <w:name w:val="Body Text Char"/>
    <w:basedOn w:val="DefaultParagraphFont"/>
    <w:link w:val="BodyText"/>
    <w:uiPriority w:val="5"/>
    <w:rsid w:val="006C45FA"/>
    <w:rPr>
      <w:rFonts w:ascii="Arial" w:eastAsia="Calibri" w:hAnsi="Arial" w:cs="Arial"/>
      <w:sz w:val="24"/>
      <w:lang w:val="en-GB"/>
    </w:rPr>
  </w:style>
  <w:style w:type="table" w:styleId="TableGrid">
    <w:name w:val="Table Grid"/>
    <w:basedOn w:val="TableNormal"/>
    <w:rsid w:val="006C45FA"/>
    <w:pPr>
      <w:spacing w:after="0" w:line="240" w:lineRule="auto"/>
    </w:pPr>
    <w:rPr>
      <w:rFonts w:ascii="Arial" w:eastAsia="Calibri" w:hAnsi="Arial" w:cs="Times New Roman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-Bullets">
    <w:name w:val="Table - Bullets"/>
    <w:basedOn w:val="Normal"/>
    <w:uiPriority w:val="13"/>
    <w:qFormat/>
    <w:rsid w:val="006C45FA"/>
    <w:pPr>
      <w:numPr>
        <w:numId w:val="2"/>
      </w:numPr>
      <w:spacing w:line="240" w:lineRule="auto"/>
    </w:pPr>
    <w:rPr>
      <w:color w:val="000000" w:themeColor="text1"/>
    </w:rPr>
  </w:style>
  <w:style w:type="character" w:styleId="Emphasis">
    <w:name w:val="Emphasis"/>
    <w:basedOn w:val="DefaultParagraphFont"/>
    <w:uiPriority w:val="6"/>
    <w:qFormat/>
    <w:rsid w:val="006C45FA"/>
    <w:rPr>
      <w:b/>
      <w:i w:val="0"/>
      <w:iCs/>
      <w:color w:val="004D44"/>
    </w:rPr>
  </w:style>
  <w:style w:type="character" w:customStyle="1" w:styleId="toplogo">
    <w:name w:val="toplogo"/>
    <w:basedOn w:val="DefaultParagraphFont"/>
    <w:rsid w:val="006C45FA"/>
  </w:style>
  <w:style w:type="table" w:customStyle="1" w:styleId="TableGrid2">
    <w:name w:val="Table Grid2"/>
    <w:basedOn w:val="TableNormal"/>
    <w:next w:val="TableGrid"/>
    <w:rsid w:val="006C45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C45F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Cs w:val="24"/>
      <w:lang w:val="en-IE" w:eastAsia="en-IE"/>
    </w:rPr>
  </w:style>
  <w:style w:type="paragraph" w:customStyle="1" w:styleId="CoverTitle">
    <w:name w:val="Cover Title"/>
    <w:link w:val="CoverTitleChar"/>
    <w:qFormat/>
    <w:rsid w:val="00DA0E35"/>
    <w:pPr>
      <w:suppressAutoHyphens/>
      <w:spacing w:after="0" w:line="240" w:lineRule="auto"/>
      <w:contextualSpacing/>
    </w:pPr>
    <w:rPr>
      <w:rFonts w:ascii="Arial" w:eastAsia="Calibri" w:hAnsi="Arial" w:cs="Arial"/>
      <w:b/>
      <w:color w:val="004D44"/>
      <w:sz w:val="60"/>
      <w:szCs w:val="60"/>
      <w:lang w:val="en-GB"/>
    </w:rPr>
  </w:style>
  <w:style w:type="character" w:customStyle="1" w:styleId="CoverTitleChar">
    <w:name w:val="Cover Title Char"/>
    <w:link w:val="CoverTitle"/>
    <w:rsid w:val="00DA0E35"/>
    <w:rPr>
      <w:rFonts w:ascii="Arial" w:eastAsia="Calibri" w:hAnsi="Arial" w:cs="Arial"/>
      <w:b/>
      <w:color w:val="004D44"/>
      <w:sz w:val="60"/>
      <w:szCs w:val="6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DA0E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E35"/>
    <w:rPr>
      <w:rFonts w:ascii="Arial" w:eastAsia="Calibri" w:hAnsi="Arial" w:cs="Arial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A0E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0E35"/>
    <w:rPr>
      <w:rFonts w:ascii="Arial" w:eastAsia="Calibri" w:hAnsi="Arial" w:cs="Arial"/>
      <w:sz w:val="24"/>
      <w:lang w:val="en-GB"/>
    </w:rPr>
  </w:style>
  <w:style w:type="paragraph" w:styleId="ListParagraph">
    <w:name w:val="List Paragraph"/>
    <w:basedOn w:val="Normal"/>
    <w:uiPriority w:val="34"/>
    <w:qFormat/>
    <w:rsid w:val="00EE65D0"/>
    <w:pPr>
      <w:spacing w:after="0" w:line="240" w:lineRule="auto"/>
      <w:ind w:left="720"/>
    </w:pPr>
    <w:rPr>
      <w:rFonts w:ascii="Times New Roman" w:eastAsia="Times New Roman" w:hAnsi="Times New Roman" w:cs="Times New Roman"/>
      <w:szCs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06D43BAB5DBB3D4EAF683C99003D8A05" ma:contentTypeVersion="253" ma:contentTypeDescription="" ma:contentTypeScope="" ma:versionID="3e35f5861ad8402b11935235afc0b3a8">
  <xsd:schema xmlns:xsd="http://www.w3.org/2001/XMLSchema" xmlns:xs="http://www.w3.org/2001/XMLSchema" xmlns:p="http://schemas.microsoft.com/office/2006/metadata/properties" xmlns:ns2="33cf48c5-e689-463a-a6be-94a4fb691c46" targetNamespace="http://schemas.microsoft.com/office/2006/metadata/properties" ma:root="true" ma:fieldsID="5be47dd3eb8d002f95a0bdb928c8574f" ns2:_="">
    <xsd:import namespace="33cf48c5-e689-463a-a6be-94a4fb691c46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cf48c5-e689-463a-a6be-94a4fb691c46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c4c2009d-ae84-43e2-89a4-d28ec2a701b7}" ma:internalName="TaxCatchAll" ma:showField="CatchAllData" ma:web="33cf48c5-e689-463a-a6be-94a4fb691c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4c2009d-ae84-43e2-89a4-d28ec2a701b7}" ma:internalName="TaxCatchAllLabel" ma:readOnly="true" ma:showField="CatchAllDataLabel" ma:web="33cf48c5-e689-463a-a6be-94a4fb691c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05|90c2bd35-c1ae-4103-bb35-580418d59b54" ma:fieldId="{11f8bb48-43d6-459a-8b80-9123185593c7}" ma:sspId="eebbd1e6-47d2-4842-8988-0ac63dbe3339" ma:termSetId="4dc6ce17-1441-4d6f-af7a-c7350b4eb35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eebbd1e6-47d2-4842-8988-0ac63dbe3339" ma:termSetId="a141ecdb-69bf-443d-877c-333310d4d2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eebbd1e6-47d2-4842-8988-0ac63dbe3339" ma:termSetId="d7beb67e-cc35-47eb-a3d7-22fc0c2bde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38981149-6ab4-492e-b035-5180b1eb9314" ma:fieldId="{6bbd3faf-a5ab-4e5e-b8a6-a5e099cef439}" ma:sspId="eebbd1e6-47d2-4842-8988-0ac63dbe3339" ma:termSetId="6cdf0fdf-130e-4222-9bb4-058e957460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eebbd1e6-47d2-4842-8988-0ac63dbe3339" ma:termSetId="d7beb67e-cc35-47eb-a3d7-22fc0c2bde9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s_FileStatus xmlns="33cf48c5-e689-463a-a6be-94a4fb691c46">Live</eDocs_FileStatus>
    <TaxCatchAll xmlns="33cf48c5-e689-463a-a6be-94a4fb691c46">
      <Value>4</Value>
      <Value>17</Value>
      <Value>2</Value>
      <Value>1</Value>
      <Value>49</Value>
    </TaxCatchAll>
    <_vti_ItemDeclaredRecord xmlns="33cf48c5-e689-463a-a6be-94a4fb691c46" xsi:nil="true"/>
    <h1f8bb4843d6459a8b809123185593c7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005</TermName>
          <TermId xmlns="http://schemas.microsoft.com/office/infopath/2007/PartnerControls">90c2bd35-c1ae-4103-bb35-580418d59b54</TermId>
        </TermInfo>
      </Terms>
    </h1f8bb4843d6459a8b809123185593c7>
    <m02c691f3efa402dab5cbaa8c240a9e7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grant</TermName>
          <TermId xmlns="http://schemas.microsoft.com/office/infopath/2007/PartnerControls">71fe805d-d681-42b0-a89a-11a07124f0f6</TermId>
        </TermInfo>
        <TermInfo xmlns="http://schemas.microsoft.com/office/infopath/2007/PartnerControls">
          <TermName xmlns="http://schemas.microsoft.com/office/infopath/2007/PartnerControls">#S.I.</TermName>
          <TermId xmlns="http://schemas.microsoft.com/office/infopath/2007/PartnerControls">6799f458-ac51-416c-acb7-095ce57260c4</TermId>
        </TermInfo>
      </Terms>
    </m02c691f3efa402dab5cbaa8c240a9e7>
    <fbaa881fc4ae443f9fdafbdd527793df xmlns="33cf48c5-e689-463a-a6be-94a4fb691c46">
      <Terms xmlns="http://schemas.microsoft.com/office/infopath/2007/PartnerControls"/>
    </fbaa881fc4ae443f9fdafbdd527793df>
    <mbbd3fafa5ab4e5eb8a6a5e099cef439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38981149-6ab4-492e-b035-5180b1eb9314</TermId>
        </TermInfo>
      </Terms>
    </mbbd3fafa5ab4e5eb8a6a5e099cef439>
    <nb1b8a72855341e18dd75ce464e281f2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2019</TermName>
          <TermId xmlns="http://schemas.microsoft.com/office/infopath/2007/PartnerControls">f85df9cd-0f6d-4155-bbd7-ff49d91ec728</TermId>
        </TermInfo>
      </Terms>
    </nb1b8a72855341e18dd75ce464e281f2>
    <eDocs_eFileName xmlns="33cf48c5-e689-463a-a6be-94a4fb691c46">HWRWU005-001-2019</eDocs_eFileNam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C0C3CD-0901-48AC-8388-E055544FB2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cf48c5-e689-463a-a6be-94a4fb691c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00F7CD-8967-4EBE-8BC4-CC9642A38E2A}">
  <ds:schemaRefs>
    <ds:schemaRef ds:uri="http://schemas.microsoft.com/office/2006/metadata/properties"/>
    <ds:schemaRef ds:uri="http://schemas.microsoft.com/office/infopath/2007/PartnerControls"/>
    <ds:schemaRef ds:uri="33cf48c5-e689-463a-a6be-94a4fb691c46"/>
  </ds:schemaRefs>
</ds:datastoreItem>
</file>

<file path=customXml/itemProps3.xml><?xml version="1.0" encoding="utf-8"?>
<ds:datastoreItem xmlns:ds="http://schemas.openxmlformats.org/officeDocument/2006/customXml" ds:itemID="{789C086E-2485-4010-8AE2-A1A1286372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523</Words>
  <Characters>2986</Characters>
  <Application>Microsoft Office Word</Application>
  <DocSecurity>8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Aine Lavin (Housing)</dc:creator>
  <cp:keywords/>
  <dc:description/>
  <cp:lastModifiedBy>Aine Lavin (Housing)</cp:lastModifiedBy>
  <cp:revision>6</cp:revision>
  <dcterms:created xsi:type="dcterms:W3CDTF">2025-04-15T09:31:00Z</dcterms:created>
  <dcterms:modified xsi:type="dcterms:W3CDTF">2026-10-08T15:04:00Z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0x0101000BC94875665D404BB1351B53C41FD2C00006D43BAB5DBB3D4EAF683C99003D8A05</vt:lpwstr>
  </property>
  <property fmtid="{D5CDD505-2E9C-101B-9397-08002B2CF9AE}" pid="3" name="eDocs_FileTopics">
    <vt:lpwstr>49;#grant|71fe805d-d681-42b0-a89a-11a07124f0f6;#17;##S.I.|6799f458-ac51-416c-acb7-095ce57260c4</vt:lpwstr>
  </property>
  <property fmtid="{D5CDD505-2E9C-101B-9397-08002B2CF9AE}" pid="4" name="eDocs_SecurityClassification">
    <vt:lpwstr>4;#Unclassified|38981149-6ab4-492e-b035-5180b1eb9314</vt:lpwstr>
  </property>
  <property fmtid="{D5CDD505-2E9C-101B-9397-08002B2CF9AE}" pid="5" name="eDocs_DocumentTopics">
    <vt:lpwstr/>
  </property>
  <property fmtid="{D5CDD505-2E9C-101B-9397-08002B2CF9AE}" pid="6" name="eDocs_Year">
    <vt:lpwstr>2;#2019|f85df9cd-0f6d-4155-bbd7-ff49d91ec728</vt:lpwstr>
  </property>
  <property fmtid="{D5CDD505-2E9C-101B-9397-08002B2CF9AE}" pid="7" name="eDocs_SeriesSubSeries">
    <vt:lpwstr>4;#005|90c2bd35-c1ae-4103-bb35-580418d59b54</vt:lpwstr>
  </property>
  <property fmtid="{D5CDD505-2E9C-101B-9397-08002B2CF9AE}" pid="8" name="_dlc_policyId">
    <vt:lpwstr/>
  </property>
  <property fmtid="{D5CDD505-2E9C-101B-9397-08002B2CF9AE}" pid="9" name="ItemRetentionFormula">
    <vt:lpwstr/>
  </property>
  <property fmtid="{D5CDD505-2E9C-101B-9397-08002B2CF9AE}" pid="10" name="_docset_NoMedatataSyncRequired">
    <vt:lpwstr>False</vt:lpwstr>
  </property>
  <property fmtid="{D5CDD505-2E9C-101B-9397-08002B2CF9AE}" pid="11" name="eDocs_Series">
    <vt:lpwstr>1;#005|90c2bd35-c1ae-4103-bb35-580418d59b54</vt:lpwstr>
  </property>
  <property fmtid="{D5CDD505-2E9C-101B-9397-08002B2CF9AE}" pid="12" name="ge25f6a3ef6f42d4865685f2a74bf8c7">
    <vt:lpwstr/>
  </property>
  <property fmtid="{D5CDD505-2E9C-101B-9397-08002B2CF9AE}" pid="13" name="eDocs_RetentionPeriodTerm">
    <vt:lpwstr/>
  </property>
</Properties>
</file>